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4420" w:rsidRDefault="00514420" w:rsidP="00514420">
      <w:pPr>
        <w:pStyle w:val="a9"/>
      </w:pPr>
      <w:r>
        <w:rPr>
          <w:noProof/>
        </w:rPr>
        <w:drawing>
          <wp:inline distT="0" distB="0" distL="0" distR="0" wp14:anchorId="76541FF3" wp14:editId="5BCCA0E3">
            <wp:extent cx="6166498" cy="8490300"/>
            <wp:effectExtent l="0" t="0" r="0" b="0"/>
            <wp:docPr id="2" name="Рисунок 2" descr="C:\Users\Фания Хамитовна\Downloads\001 (1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Фания Хамитовна\Downloads\001 (18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6062" cy="8517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4420" w:rsidRDefault="00514420" w:rsidP="00514420">
      <w:pPr>
        <w:pStyle w:val="a9"/>
        <w:rPr>
          <w:noProof/>
        </w:rPr>
      </w:pPr>
    </w:p>
    <w:p w:rsidR="00514420" w:rsidRDefault="00514420" w:rsidP="00514420">
      <w:pPr>
        <w:pStyle w:val="a9"/>
        <w:rPr>
          <w:noProof/>
        </w:rPr>
      </w:pPr>
    </w:p>
    <w:p w:rsidR="00514420" w:rsidRDefault="00514420" w:rsidP="00514420">
      <w:pPr>
        <w:pStyle w:val="a9"/>
        <w:rPr>
          <w:noProof/>
        </w:rPr>
      </w:pPr>
    </w:p>
    <w:p w:rsidR="003C170C" w:rsidRDefault="004119D4" w:rsidP="00267D44">
      <w:pPr>
        <w:pStyle w:val="2"/>
        <w:jc w:val="center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lastRenderedPageBreak/>
        <w:t xml:space="preserve">                             </w:t>
      </w:r>
    </w:p>
    <w:p w:rsidR="004119D4" w:rsidRPr="004119D4" w:rsidRDefault="004119D4" w:rsidP="00267D44">
      <w:pPr>
        <w:pStyle w:val="2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1B7DD6">
        <w:rPr>
          <w:sz w:val="24"/>
          <w:szCs w:val="24"/>
        </w:rPr>
        <w:t xml:space="preserve">                                                               </w:t>
      </w:r>
      <w:r w:rsidRPr="004119D4">
        <w:rPr>
          <w:sz w:val="24"/>
          <w:szCs w:val="24"/>
        </w:rPr>
        <w:t>Утверждаю:</w:t>
      </w:r>
    </w:p>
    <w:p w:rsidR="004119D4" w:rsidRPr="004119D4" w:rsidRDefault="004119D4" w:rsidP="004119D4">
      <w:pPr>
        <w:jc w:val="right"/>
        <w:rPr>
          <w:sz w:val="24"/>
          <w:szCs w:val="24"/>
        </w:rPr>
      </w:pPr>
      <w:r w:rsidRPr="004119D4">
        <w:rPr>
          <w:sz w:val="24"/>
          <w:szCs w:val="24"/>
        </w:rPr>
        <w:t>Директор МБОУ «Октябрьская СОШ»:</w:t>
      </w:r>
    </w:p>
    <w:p w:rsidR="004119D4" w:rsidRPr="004119D4" w:rsidRDefault="004119D4" w:rsidP="004119D4">
      <w:pPr>
        <w:jc w:val="right"/>
        <w:rPr>
          <w:sz w:val="24"/>
          <w:szCs w:val="24"/>
        </w:rPr>
      </w:pPr>
      <w:r w:rsidRPr="004119D4">
        <w:rPr>
          <w:sz w:val="24"/>
          <w:szCs w:val="24"/>
        </w:rPr>
        <w:t>____________Г.И.Усманова</w:t>
      </w:r>
    </w:p>
    <w:p w:rsidR="004119D4" w:rsidRPr="004119D4" w:rsidRDefault="001B7DD6" w:rsidP="004119D4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Приказ №29 </w:t>
      </w:r>
      <w:r w:rsidR="00FA3628">
        <w:rPr>
          <w:sz w:val="24"/>
          <w:szCs w:val="24"/>
        </w:rPr>
        <w:t xml:space="preserve"> от 29.08.2023</w:t>
      </w:r>
      <w:r w:rsidR="004119D4" w:rsidRPr="004119D4">
        <w:rPr>
          <w:sz w:val="24"/>
          <w:szCs w:val="24"/>
        </w:rPr>
        <w:t xml:space="preserve"> г.</w:t>
      </w:r>
    </w:p>
    <w:p w:rsidR="004119D4" w:rsidRDefault="004119D4" w:rsidP="00267D44">
      <w:pPr>
        <w:pStyle w:val="2"/>
        <w:jc w:val="center"/>
        <w:rPr>
          <w:szCs w:val="28"/>
        </w:rPr>
      </w:pPr>
    </w:p>
    <w:p w:rsidR="00267D44" w:rsidRPr="00CD555E" w:rsidRDefault="00267D44" w:rsidP="00267D44">
      <w:pPr>
        <w:pStyle w:val="2"/>
        <w:jc w:val="center"/>
        <w:rPr>
          <w:szCs w:val="28"/>
        </w:rPr>
      </w:pPr>
      <w:r w:rsidRPr="00B70125">
        <w:rPr>
          <w:szCs w:val="28"/>
        </w:rPr>
        <w:t>План внеурочной деятельности</w:t>
      </w:r>
      <w:r w:rsidR="00CD555E">
        <w:rPr>
          <w:szCs w:val="28"/>
        </w:rPr>
        <w:t xml:space="preserve"> среднего общего образования МБОУ «Октябрьская СОШ»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right="300" w:firstLine="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ab/>
        <w:t xml:space="preserve"> </w:t>
      </w:r>
      <w:r w:rsidRPr="002B739A">
        <w:rPr>
          <w:rFonts w:eastAsia="Arial Unicode MS"/>
          <w:color w:val="000000"/>
          <w:sz w:val="24"/>
          <w:szCs w:val="24"/>
          <w:lang w:eastAsia="ru-RU" w:bidi="ru-RU"/>
        </w:rPr>
        <w:t>План внеурочной</w:t>
      </w:r>
      <w:r>
        <w:rPr>
          <w:rFonts w:eastAsia="Arial Unicode MS"/>
          <w:color w:val="000000"/>
          <w:sz w:val="24"/>
          <w:szCs w:val="24"/>
          <w:lang w:eastAsia="ru-RU" w:bidi="ru-RU"/>
        </w:rPr>
        <w:t xml:space="preserve"> деятельности в МБОУ «Октябрьская СОШ </w:t>
      </w:r>
      <w:r w:rsidRPr="002B739A">
        <w:rPr>
          <w:rFonts w:eastAsia="Arial Unicode MS"/>
          <w:color w:val="000000"/>
          <w:sz w:val="24"/>
          <w:szCs w:val="24"/>
          <w:lang w:eastAsia="ru-RU" w:bidi="ru-RU"/>
        </w:rPr>
        <w:t xml:space="preserve">» </w:t>
      </w: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составлен с целью дальнейшего совершенствования образовательного процесса, повышения результативности обучения детей, обеспечения вариативности образовательного процесса, сохранения единого образовательного пространства, а также выполнения гигиенических требований к условиям обучения школьников и сохранения их здоровья.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right="300" w:firstLine="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ab/>
        <w:t>Согласно ФГОС организация внеурочной деятельности детей является неотъемлемой и обязательной частью образовательного процесса в школе, а воспитание рассматривается как миссия образования, как ценностно-ориентированный процесс.</w:t>
      </w:r>
    </w:p>
    <w:p w:rsidR="00267D44" w:rsidRPr="002B739A" w:rsidRDefault="00267D44" w:rsidP="00267D44">
      <w:pPr>
        <w:widowControl w:val="0"/>
        <w:suppressAutoHyphens w:val="0"/>
        <w:spacing w:line="240" w:lineRule="auto"/>
        <w:ind w:firstLine="0"/>
        <w:rPr>
          <w:rFonts w:eastAsia="Arial Unicode MS"/>
          <w:color w:val="000000"/>
          <w:sz w:val="24"/>
          <w:szCs w:val="24"/>
          <w:lang w:eastAsia="ru-RU" w:bidi="ru-RU"/>
        </w:rPr>
      </w:pPr>
      <w:r w:rsidRPr="002B739A">
        <w:rPr>
          <w:rFonts w:eastAsia="Arial Unicode MS"/>
          <w:color w:val="000000"/>
          <w:sz w:val="24"/>
          <w:szCs w:val="24"/>
          <w:lang w:eastAsia="ru-RU" w:bidi="ru-RU"/>
        </w:rPr>
        <w:tab/>
        <w:t xml:space="preserve">Внеурочная деятельность объединяет все виды деятельности обучающихся (кроме учебной деятельности на уроке), в которых возможно и целесообразно решение задач воспитания и социализации детей. </w:t>
      </w:r>
    </w:p>
    <w:p w:rsidR="00267D44" w:rsidRPr="002B739A" w:rsidRDefault="00267D44" w:rsidP="00267D44">
      <w:pPr>
        <w:widowControl w:val="0"/>
        <w:suppressAutoHyphens w:val="0"/>
        <w:spacing w:line="240" w:lineRule="auto"/>
        <w:ind w:firstLine="0"/>
        <w:rPr>
          <w:rFonts w:eastAsia="Arial Unicode MS"/>
          <w:color w:val="000000"/>
          <w:sz w:val="24"/>
          <w:szCs w:val="24"/>
          <w:lang w:eastAsia="ru-RU" w:bidi="ru-RU"/>
        </w:rPr>
      </w:pPr>
      <w:r w:rsidRPr="002B739A">
        <w:rPr>
          <w:rFonts w:eastAsia="Arial Unicode MS"/>
          <w:color w:val="000000"/>
          <w:sz w:val="24"/>
          <w:szCs w:val="24"/>
          <w:lang w:eastAsia="ru-RU" w:bidi="ru-RU"/>
        </w:rPr>
        <w:tab/>
        <w:t>Организация внеурочной де</w:t>
      </w:r>
      <w:r>
        <w:rPr>
          <w:rFonts w:eastAsia="Arial Unicode MS"/>
          <w:color w:val="000000"/>
          <w:sz w:val="24"/>
          <w:szCs w:val="24"/>
          <w:lang w:eastAsia="ru-RU" w:bidi="ru-RU"/>
        </w:rPr>
        <w:t xml:space="preserve">ятельности в МБОУ «Октябрьская СОШ </w:t>
      </w:r>
      <w:r w:rsidRPr="002B739A">
        <w:rPr>
          <w:rFonts w:eastAsia="Arial Unicode MS"/>
          <w:color w:val="000000"/>
          <w:sz w:val="24"/>
          <w:szCs w:val="24"/>
          <w:lang w:eastAsia="ru-RU" w:bidi="ru-RU"/>
        </w:rPr>
        <w:t>» опирается на следующие нормативные документы:</w:t>
      </w:r>
    </w:p>
    <w:p w:rsidR="00267D44" w:rsidRPr="002B739A" w:rsidRDefault="00267D44" w:rsidP="00267D44">
      <w:pPr>
        <w:widowControl w:val="0"/>
        <w:numPr>
          <w:ilvl w:val="0"/>
          <w:numId w:val="6"/>
        </w:numPr>
        <w:suppressAutoHyphens w:val="0"/>
        <w:spacing w:line="274" w:lineRule="exact"/>
        <w:ind w:right="30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Федерального Закона от 29.12.2012 № 273-Ф3 «Об образовании в Российской Федерации»;</w:t>
      </w:r>
    </w:p>
    <w:p w:rsidR="00267D44" w:rsidRPr="002B739A" w:rsidRDefault="00267D44" w:rsidP="00267D44">
      <w:pPr>
        <w:widowControl w:val="0"/>
        <w:numPr>
          <w:ilvl w:val="0"/>
          <w:numId w:val="6"/>
        </w:numPr>
        <w:suppressAutoHyphens w:val="0"/>
        <w:spacing w:line="274" w:lineRule="exact"/>
        <w:ind w:right="30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Постановления Главного государственного санитарного врача Российской Федерации от 29.12.2010 № 189 «Об утверждении СанПиН 2.4.2.2821-10 «Санитарно эпидемиологические требования к условиям и организации обучения в общеобразовательных учреждениях»;</w:t>
      </w:r>
    </w:p>
    <w:p w:rsidR="00267D44" w:rsidRPr="00CD555E" w:rsidRDefault="00267D44" w:rsidP="00267D44">
      <w:pPr>
        <w:widowControl w:val="0"/>
        <w:numPr>
          <w:ilvl w:val="0"/>
          <w:numId w:val="6"/>
        </w:numPr>
        <w:suppressAutoHyphens w:val="0"/>
        <w:spacing w:line="274" w:lineRule="exact"/>
        <w:ind w:right="300"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CD555E">
        <w:rPr>
          <w:rFonts w:eastAsia="Times New Roman"/>
          <w:color w:val="000000"/>
          <w:sz w:val="24"/>
          <w:szCs w:val="24"/>
          <w:lang w:eastAsia="ru-RU" w:bidi="ru-RU"/>
        </w:rPr>
        <w:t>Приказа Министерства образования и науки Росс</w:t>
      </w:r>
      <w:r w:rsidR="00CD555E">
        <w:rPr>
          <w:rFonts w:eastAsia="Times New Roman"/>
          <w:color w:val="000000"/>
          <w:sz w:val="24"/>
          <w:szCs w:val="24"/>
          <w:lang w:eastAsia="ru-RU" w:bidi="ru-RU"/>
        </w:rPr>
        <w:t xml:space="preserve">ийской Федерации от 31.12.2015  </w:t>
      </w:r>
      <w:r w:rsidRPr="00CD555E">
        <w:rPr>
          <w:rFonts w:eastAsia="Times New Roman"/>
          <w:color w:val="000000"/>
          <w:sz w:val="24"/>
          <w:szCs w:val="24"/>
          <w:lang w:eastAsia="ru-RU" w:bidi="ru-RU"/>
        </w:rPr>
        <w:t>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2010г. № 1897»;</w:t>
      </w:r>
    </w:p>
    <w:p w:rsidR="00267D44" w:rsidRPr="002B739A" w:rsidRDefault="00267D44" w:rsidP="00267D44">
      <w:pPr>
        <w:widowControl w:val="0"/>
        <w:numPr>
          <w:ilvl w:val="0"/>
          <w:numId w:val="6"/>
        </w:numPr>
        <w:suppressAutoHyphens w:val="0"/>
        <w:spacing w:line="274" w:lineRule="exact"/>
        <w:ind w:right="30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Приказа Министерства образования и науки Российской Федерации от 30.08.2013 № 1015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right="300" w:firstLine="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ab/>
        <w:t xml:space="preserve">Внеурочная деятельность планируется и организуется с учетом индивидуальных особенностей и потребностей ребенка, запросов семьи, культурных традиций, национальных и этнокультурных особенностей региона. 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firstLine="0"/>
        <w:jc w:val="left"/>
        <w:rPr>
          <w:rFonts w:eastAsia="Times New Roman"/>
          <w:b/>
          <w:bCs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b/>
          <w:bCs/>
          <w:color w:val="000000"/>
          <w:sz w:val="24"/>
          <w:szCs w:val="24"/>
          <w:lang w:eastAsia="ru-RU" w:bidi="ru-RU"/>
        </w:rPr>
        <w:tab/>
        <w:t>Цель и задачи внеурочной деятельности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right="300" w:firstLine="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ab/>
        <w:t xml:space="preserve">Обеспечение достижения ребенком планируемых результатов освоения основной образовательной программы за счет расширения информационной, предметной, культурной среды, в которой происходит образовательная деятельность, повышения гибкости ее организации. 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right="300" w:firstLine="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ab/>
        <w:t>Создание условий для достижения учащимися необходимого для жизни в обществе социального опыта и формирования принимаемой обществом системы ценностей, создание условий для многогранного развития и социализации каждого учащегося в свободное от учебы время;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firstLine="0"/>
        <w:jc w:val="left"/>
        <w:rPr>
          <w:rFonts w:eastAsia="Times New Roman"/>
          <w:b/>
          <w:bCs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b/>
          <w:bCs/>
          <w:color w:val="000000"/>
          <w:sz w:val="24"/>
          <w:szCs w:val="24"/>
          <w:lang w:eastAsia="ru-RU" w:bidi="ru-RU"/>
        </w:rPr>
        <w:lastRenderedPageBreak/>
        <w:tab/>
        <w:t>Внеурочная деятельность позволяет решить ряд задач:</w:t>
      </w:r>
    </w:p>
    <w:p w:rsidR="00267D44" w:rsidRPr="002B739A" w:rsidRDefault="00267D44" w:rsidP="00267D44">
      <w:pPr>
        <w:widowControl w:val="0"/>
        <w:numPr>
          <w:ilvl w:val="0"/>
          <w:numId w:val="2"/>
        </w:numPr>
        <w:tabs>
          <w:tab w:val="left" w:pos="284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обеспечить благоприятную адаптацию ребенка в школе;</w:t>
      </w:r>
    </w:p>
    <w:p w:rsidR="00267D44" w:rsidRPr="002B739A" w:rsidRDefault="00267D44" w:rsidP="00267D44">
      <w:pPr>
        <w:widowControl w:val="0"/>
        <w:numPr>
          <w:ilvl w:val="0"/>
          <w:numId w:val="2"/>
        </w:numPr>
        <w:tabs>
          <w:tab w:val="left" w:pos="284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оптимизировать учебную нагрузку обучающихся;</w:t>
      </w:r>
    </w:p>
    <w:p w:rsidR="00267D44" w:rsidRPr="002B739A" w:rsidRDefault="00267D44" w:rsidP="00267D44">
      <w:pPr>
        <w:widowControl w:val="0"/>
        <w:numPr>
          <w:ilvl w:val="0"/>
          <w:numId w:val="2"/>
        </w:numPr>
        <w:tabs>
          <w:tab w:val="left" w:pos="284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улучшить условия для развития ребенка;</w:t>
      </w:r>
    </w:p>
    <w:p w:rsidR="00267D44" w:rsidRPr="002B739A" w:rsidRDefault="00267D44" w:rsidP="00267D44">
      <w:pPr>
        <w:widowControl w:val="0"/>
        <w:numPr>
          <w:ilvl w:val="0"/>
          <w:numId w:val="2"/>
        </w:numPr>
        <w:tabs>
          <w:tab w:val="left" w:pos="284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учесть возрастные и индивидуальные особенности обучающихся.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firstLine="0"/>
        <w:jc w:val="left"/>
        <w:rPr>
          <w:rFonts w:eastAsia="Times New Roman"/>
          <w:b/>
          <w:bCs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b/>
          <w:bCs/>
          <w:color w:val="000000"/>
          <w:sz w:val="24"/>
          <w:szCs w:val="24"/>
          <w:lang w:eastAsia="ru-RU" w:bidi="ru-RU"/>
        </w:rPr>
        <w:tab/>
        <w:t>Направления и виды внеурочной деятельности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firstLine="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 xml:space="preserve">Внеурочная деятельность организуется по следующим </w:t>
      </w:r>
      <w:r w:rsidRPr="002B739A">
        <w:rPr>
          <w:rFonts w:eastAsia="Times New Roman"/>
          <w:b/>
          <w:bCs/>
          <w:color w:val="000000"/>
          <w:sz w:val="24"/>
          <w:szCs w:val="24"/>
          <w:lang w:eastAsia="ru-RU" w:bidi="ru-RU"/>
        </w:rPr>
        <w:t>направлениям</w:t>
      </w: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:</w:t>
      </w:r>
    </w:p>
    <w:p w:rsidR="00267D44" w:rsidRPr="002B739A" w:rsidRDefault="00267D44" w:rsidP="00267D44">
      <w:pPr>
        <w:widowControl w:val="0"/>
        <w:numPr>
          <w:ilvl w:val="0"/>
          <w:numId w:val="3"/>
        </w:numPr>
        <w:tabs>
          <w:tab w:val="left" w:pos="284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Спортивно-оздоровительное направление</w:t>
      </w:r>
    </w:p>
    <w:p w:rsidR="00267D44" w:rsidRPr="002B739A" w:rsidRDefault="00267D44" w:rsidP="00267D44">
      <w:pPr>
        <w:widowControl w:val="0"/>
        <w:numPr>
          <w:ilvl w:val="0"/>
          <w:numId w:val="3"/>
        </w:numPr>
        <w:tabs>
          <w:tab w:val="left" w:pos="284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Духовно-нравственное направление</w:t>
      </w:r>
    </w:p>
    <w:p w:rsidR="00267D44" w:rsidRPr="002B739A" w:rsidRDefault="00267D44" w:rsidP="00267D44">
      <w:pPr>
        <w:widowControl w:val="0"/>
        <w:numPr>
          <w:ilvl w:val="0"/>
          <w:numId w:val="3"/>
        </w:numPr>
        <w:tabs>
          <w:tab w:val="left" w:pos="284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Социальное направление</w:t>
      </w:r>
    </w:p>
    <w:p w:rsidR="00267D44" w:rsidRPr="002B739A" w:rsidRDefault="00267D44" w:rsidP="00267D44">
      <w:pPr>
        <w:widowControl w:val="0"/>
        <w:numPr>
          <w:ilvl w:val="0"/>
          <w:numId w:val="3"/>
        </w:numPr>
        <w:tabs>
          <w:tab w:val="left" w:pos="284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Общеинтеллектуальное направление</w:t>
      </w:r>
    </w:p>
    <w:p w:rsidR="00267D44" w:rsidRPr="002B739A" w:rsidRDefault="00267D44" w:rsidP="00267D44">
      <w:pPr>
        <w:widowControl w:val="0"/>
        <w:numPr>
          <w:ilvl w:val="0"/>
          <w:numId w:val="3"/>
        </w:numPr>
        <w:tabs>
          <w:tab w:val="left" w:pos="284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Общекультурная деятельность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right="300" w:firstLine="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ab/>
        <w:t>Направления внеурочной деятельности рассматриваются как содержательный ориентир при построении соответствующих образовательных программ внеурочной деятельности, а разработку и реализацию конкретных форм внеурочной деятельности школьников основываем на видах деятельности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firstLine="0"/>
        <w:jc w:val="left"/>
        <w:rPr>
          <w:rFonts w:eastAsia="Times New Roman"/>
          <w:b/>
          <w:bCs/>
          <w:color w:val="000000"/>
          <w:sz w:val="24"/>
          <w:szCs w:val="24"/>
          <w:lang w:eastAsia="ru-RU" w:bidi="ru-RU"/>
        </w:rPr>
      </w:pPr>
      <w:r>
        <w:rPr>
          <w:rFonts w:eastAsia="Times New Roman"/>
          <w:b/>
          <w:bCs/>
          <w:color w:val="000000"/>
          <w:sz w:val="24"/>
          <w:szCs w:val="24"/>
          <w:lang w:eastAsia="ru-RU" w:bidi="ru-RU"/>
        </w:rPr>
        <w:t xml:space="preserve">          </w:t>
      </w:r>
      <w:r w:rsidRPr="002B739A">
        <w:rPr>
          <w:rFonts w:eastAsia="Times New Roman"/>
          <w:b/>
          <w:bCs/>
          <w:color w:val="000000"/>
          <w:sz w:val="24"/>
          <w:szCs w:val="24"/>
          <w:lang w:eastAsia="ru-RU" w:bidi="ru-RU"/>
        </w:rPr>
        <w:t>Для реализации в школе доступны следующие виды внеурочной деятельности:</w:t>
      </w:r>
    </w:p>
    <w:p w:rsidR="00267D44" w:rsidRPr="002B739A" w:rsidRDefault="00267D44" w:rsidP="00267D44">
      <w:pPr>
        <w:widowControl w:val="0"/>
        <w:numPr>
          <w:ilvl w:val="0"/>
          <w:numId w:val="4"/>
        </w:numPr>
        <w:tabs>
          <w:tab w:val="left" w:pos="284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Познавательная деятельность.</w:t>
      </w:r>
    </w:p>
    <w:p w:rsidR="00267D44" w:rsidRPr="002B739A" w:rsidRDefault="00267D44" w:rsidP="00267D44">
      <w:pPr>
        <w:widowControl w:val="0"/>
        <w:numPr>
          <w:ilvl w:val="0"/>
          <w:numId w:val="4"/>
        </w:numPr>
        <w:tabs>
          <w:tab w:val="left" w:pos="284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Проектно-исследовательская деятельность.</w:t>
      </w:r>
    </w:p>
    <w:p w:rsidR="00267D44" w:rsidRPr="002B739A" w:rsidRDefault="00267D44" w:rsidP="00267D44">
      <w:pPr>
        <w:widowControl w:val="0"/>
        <w:numPr>
          <w:ilvl w:val="0"/>
          <w:numId w:val="4"/>
        </w:numPr>
        <w:tabs>
          <w:tab w:val="left" w:pos="284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Проблемно-ценностное общение.</w:t>
      </w:r>
    </w:p>
    <w:p w:rsidR="00267D44" w:rsidRPr="002B739A" w:rsidRDefault="00267D44" w:rsidP="00267D44">
      <w:pPr>
        <w:widowControl w:val="0"/>
        <w:numPr>
          <w:ilvl w:val="0"/>
          <w:numId w:val="4"/>
        </w:numPr>
        <w:tabs>
          <w:tab w:val="left" w:pos="284"/>
          <w:tab w:val="right" w:pos="8433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Досугово-развлекательная деятельность (досуговое общение).</w:t>
      </w:r>
    </w:p>
    <w:p w:rsidR="00267D44" w:rsidRPr="002B739A" w:rsidRDefault="00267D44" w:rsidP="00267D44">
      <w:pPr>
        <w:widowControl w:val="0"/>
        <w:numPr>
          <w:ilvl w:val="0"/>
          <w:numId w:val="4"/>
        </w:numPr>
        <w:tabs>
          <w:tab w:val="left" w:pos="284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Художественное творчество.</w:t>
      </w:r>
    </w:p>
    <w:p w:rsidR="00267D44" w:rsidRPr="002B739A" w:rsidRDefault="00267D44" w:rsidP="00267D44">
      <w:pPr>
        <w:widowControl w:val="0"/>
        <w:numPr>
          <w:ilvl w:val="0"/>
          <w:numId w:val="4"/>
        </w:numPr>
        <w:tabs>
          <w:tab w:val="left" w:pos="284"/>
        </w:tabs>
        <w:suppressAutoHyphens w:val="0"/>
        <w:spacing w:line="274" w:lineRule="exact"/>
        <w:ind w:right="300"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Социальное творчество (социально преобразующая добровольческая деятельность).</w:t>
      </w:r>
    </w:p>
    <w:p w:rsidR="00267D44" w:rsidRPr="002B739A" w:rsidRDefault="00267D44" w:rsidP="00267D44">
      <w:pPr>
        <w:widowControl w:val="0"/>
        <w:numPr>
          <w:ilvl w:val="0"/>
          <w:numId w:val="4"/>
        </w:numPr>
        <w:tabs>
          <w:tab w:val="left" w:pos="284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Трудовая (производственная)деятельность.</w:t>
      </w:r>
    </w:p>
    <w:p w:rsidR="00267D44" w:rsidRPr="002B739A" w:rsidRDefault="00267D44" w:rsidP="00267D44">
      <w:pPr>
        <w:widowControl w:val="0"/>
        <w:numPr>
          <w:ilvl w:val="0"/>
          <w:numId w:val="4"/>
        </w:numPr>
        <w:tabs>
          <w:tab w:val="left" w:pos="284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Спортивно-оздоровительная деятельность.</w:t>
      </w:r>
    </w:p>
    <w:p w:rsidR="00267D44" w:rsidRPr="002B739A" w:rsidRDefault="00267D44" w:rsidP="00267D44">
      <w:pPr>
        <w:widowControl w:val="0"/>
        <w:tabs>
          <w:tab w:val="left" w:pos="284"/>
        </w:tabs>
        <w:suppressAutoHyphens w:val="0"/>
        <w:spacing w:line="274" w:lineRule="exact"/>
        <w:ind w:firstLine="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10. Туристско-краеведческая деятельность.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firstLine="0"/>
        <w:jc w:val="left"/>
        <w:rPr>
          <w:rFonts w:eastAsia="Times New Roman"/>
          <w:b/>
          <w:bCs/>
          <w:color w:val="000000"/>
          <w:sz w:val="24"/>
          <w:szCs w:val="24"/>
          <w:lang w:eastAsia="ru-RU" w:bidi="ru-RU"/>
        </w:rPr>
      </w:pPr>
      <w:r>
        <w:rPr>
          <w:rFonts w:eastAsia="Times New Roman"/>
          <w:b/>
          <w:bCs/>
          <w:color w:val="000000"/>
          <w:sz w:val="24"/>
          <w:szCs w:val="24"/>
          <w:lang w:eastAsia="ru-RU" w:bidi="ru-RU"/>
        </w:rPr>
        <w:t xml:space="preserve">            </w:t>
      </w:r>
      <w:r w:rsidRPr="002B739A">
        <w:rPr>
          <w:rFonts w:eastAsia="Times New Roman"/>
          <w:b/>
          <w:bCs/>
          <w:color w:val="000000"/>
          <w:sz w:val="24"/>
          <w:szCs w:val="24"/>
          <w:lang w:eastAsia="ru-RU" w:bidi="ru-RU"/>
        </w:rPr>
        <w:t>Формы внеурочной деятельности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firstLine="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Внеурочная деятельность организуется через следующие формы: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firstLine="0"/>
        <w:rPr>
          <w:rFonts w:eastAsia="Times New Roman"/>
          <w:color w:val="000000"/>
          <w:sz w:val="24"/>
          <w:szCs w:val="24"/>
          <w:lang w:eastAsia="ru-RU" w:bidi="ru-RU"/>
        </w:rPr>
      </w:pPr>
      <w:r>
        <w:rPr>
          <w:rFonts w:eastAsia="Times New Roman"/>
          <w:color w:val="000000"/>
          <w:sz w:val="24"/>
          <w:szCs w:val="24"/>
          <w:lang w:eastAsia="ru-RU" w:bidi="ru-RU"/>
        </w:rPr>
        <w:t xml:space="preserve">1. </w:t>
      </w: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 xml:space="preserve"> Встреча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firstLine="0"/>
        <w:rPr>
          <w:rFonts w:eastAsia="Times New Roman"/>
          <w:color w:val="000000"/>
          <w:sz w:val="24"/>
          <w:szCs w:val="24"/>
          <w:lang w:eastAsia="ru-RU" w:bidi="ru-RU"/>
        </w:rPr>
      </w:pPr>
      <w:r>
        <w:rPr>
          <w:rFonts w:eastAsia="Times New Roman"/>
          <w:color w:val="000000"/>
          <w:sz w:val="24"/>
          <w:szCs w:val="24"/>
          <w:lang w:eastAsia="ru-RU" w:bidi="ru-RU"/>
        </w:rPr>
        <w:t>2</w:t>
      </w: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. Концерт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firstLine="0"/>
        <w:rPr>
          <w:rFonts w:eastAsia="Times New Roman"/>
          <w:color w:val="000000"/>
          <w:sz w:val="24"/>
          <w:szCs w:val="24"/>
          <w:lang w:eastAsia="ru-RU" w:bidi="ru-RU"/>
        </w:rPr>
      </w:pPr>
      <w:r>
        <w:rPr>
          <w:rFonts w:eastAsia="Times New Roman"/>
          <w:color w:val="000000"/>
          <w:sz w:val="24"/>
          <w:szCs w:val="24"/>
          <w:lang w:eastAsia="ru-RU" w:bidi="ru-RU"/>
        </w:rPr>
        <w:t>3</w:t>
      </w: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. Слет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firstLine="0"/>
        <w:rPr>
          <w:rFonts w:eastAsia="Times New Roman"/>
          <w:color w:val="000000"/>
          <w:sz w:val="24"/>
          <w:szCs w:val="24"/>
          <w:lang w:eastAsia="ru-RU" w:bidi="ru-RU"/>
        </w:rPr>
      </w:pPr>
      <w:r>
        <w:rPr>
          <w:rFonts w:eastAsia="Times New Roman"/>
          <w:color w:val="000000"/>
          <w:sz w:val="24"/>
          <w:szCs w:val="24"/>
          <w:lang w:eastAsia="ru-RU" w:bidi="ru-RU"/>
        </w:rPr>
        <w:t>4</w:t>
      </w: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. Спектакль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firstLine="0"/>
        <w:rPr>
          <w:rFonts w:eastAsia="Times New Roman"/>
          <w:color w:val="000000"/>
          <w:sz w:val="24"/>
          <w:szCs w:val="24"/>
          <w:lang w:eastAsia="ru-RU" w:bidi="ru-RU"/>
        </w:rPr>
      </w:pPr>
      <w:r>
        <w:rPr>
          <w:rFonts w:eastAsia="Times New Roman"/>
          <w:color w:val="000000"/>
          <w:sz w:val="24"/>
          <w:szCs w:val="24"/>
          <w:lang w:eastAsia="ru-RU" w:bidi="ru-RU"/>
        </w:rPr>
        <w:t>5</w:t>
      </w: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. Культпоход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firstLine="0"/>
        <w:rPr>
          <w:rFonts w:eastAsia="Times New Roman"/>
          <w:color w:val="000000"/>
          <w:sz w:val="24"/>
          <w:szCs w:val="24"/>
          <w:lang w:eastAsia="ru-RU" w:bidi="ru-RU"/>
        </w:rPr>
      </w:pPr>
      <w:r>
        <w:rPr>
          <w:rFonts w:eastAsia="Times New Roman"/>
          <w:color w:val="000000"/>
          <w:sz w:val="24"/>
          <w:szCs w:val="24"/>
          <w:lang w:eastAsia="ru-RU" w:bidi="ru-RU"/>
        </w:rPr>
        <w:t>6</w:t>
      </w: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. Экскурсии</w:t>
      </w:r>
    </w:p>
    <w:p w:rsidR="00267D44" w:rsidRPr="002B739A" w:rsidRDefault="00267D44" w:rsidP="00267D44">
      <w:pPr>
        <w:widowControl w:val="0"/>
        <w:tabs>
          <w:tab w:val="left" w:pos="284"/>
        </w:tabs>
        <w:suppressAutoHyphens w:val="0"/>
        <w:spacing w:line="274" w:lineRule="exact"/>
        <w:ind w:firstLine="0"/>
        <w:rPr>
          <w:rFonts w:eastAsia="Times New Roman"/>
          <w:color w:val="000000"/>
          <w:sz w:val="24"/>
          <w:szCs w:val="24"/>
          <w:lang w:eastAsia="ru-RU" w:bidi="ru-RU"/>
        </w:rPr>
      </w:pPr>
      <w:r>
        <w:rPr>
          <w:rFonts w:eastAsia="Times New Roman"/>
          <w:color w:val="000000"/>
          <w:sz w:val="24"/>
          <w:szCs w:val="24"/>
          <w:lang w:eastAsia="ru-RU" w:bidi="ru-RU"/>
        </w:rPr>
        <w:t>7</w:t>
      </w: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. Секции</w:t>
      </w:r>
    </w:p>
    <w:p w:rsidR="00267D44" w:rsidRPr="002B739A" w:rsidRDefault="00267D44" w:rsidP="00267D44">
      <w:pPr>
        <w:widowControl w:val="0"/>
        <w:tabs>
          <w:tab w:val="left" w:pos="284"/>
        </w:tabs>
        <w:suppressAutoHyphens w:val="0"/>
        <w:spacing w:line="274" w:lineRule="exact"/>
        <w:ind w:firstLine="0"/>
        <w:rPr>
          <w:rFonts w:eastAsia="Times New Roman"/>
          <w:color w:val="000000"/>
          <w:sz w:val="24"/>
          <w:szCs w:val="24"/>
          <w:lang w:eastAsia="ru-RU" w:bidi="ru-RU"/>
        </w:rPr>
      </w:pPr>
      <w:r>
        <w:rPr>
          <w:rFonts w:eastAsia="Times New Roman"/>
          <w:color w:val="000000"/>
          <w:sz w:val="24"/>
          <w:szCs w:val="24"/>
          <w:lang w:eastAsia="ru-RU" w:bidi="ru-RU"/>
        </w:rPr>
        <w:t xml:space="preserve">8. </w:t>
      </w: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Конференции</w:t>
      </w:r>
    </w:p>
    <w:p w:rsidR="00267D44" w:rsidRPr="002B739A" w:rsidRDefault="00267D44" w:rsidP="00267D44">
      <w:pPr>
        <w:widowControl w:val="0"/>
        <w:tabs>
          <w:tab w:val="left" w:pos="284"/>
        </w:tabs>
        <w:suppressAutoHyphens w:val="0"/>
        <w:spacing w:line="274" w:lineRule="exact"/>
        <w:ind w:right="2125"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>
        <w:rPr>
          <w:rFonts w:eastAsia="Times New Roman"/>
          <w:color w:val="000000"/>
          <w:sz w:val="24"/>
          <w:szCs w:val="24"/>
          <w:lang w:eastAsia="ru-RU" w:bidi="ru-RU"/>
        </w:rPr>
        <w:t>10</w:t>
      </w: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.Олимпиады</w:t>
      </w:r>
    </w:p>
    <w:p w:rsidR="00267D44" w:rsidRPr="002B739A" w:rsidRDefault="00267D44" w:rsidP="00267D44">
      <w:pPr>
        <w:widowControl w:val="0"/>
        <w:tabs>
          <w:tab w:val="left" w:pos="284"/>
        </w:tabs>
        <w:suppressAutoHyphens w:val="0"/>
        <w:spacing w:line="274" w:lineRule="exact"/>
        <w:ind w:right="4411"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>
        <w:rPr>
          <w:rFonts w:eastAsia="Times New Roman"/>
          <w:color w:val="000000"/>
          <w:sz w:val="24"/>
          <w:szCs w:val="24"/>
          <w:lang w:eastAsia="ru-RU" w:bidi="ru-RU"/>
        </w:rPr>
        <w:t>11</w:t>
      </w: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. Соревнования</w:t>
      </w:r>
    </w:p>
    <w:p w:rsidR="00267D44" w:rsidRPr="002B739A" w:rsidRDefault="00267D44" w:rsidP="00267D44">
      <w:pPr>
        <w:widowControl w:val="0"/>
        <w:tabs>
          <w:tab w:val="left" w:pos="284"/>
        </w:tabs>
        <w:suppressAutoHyphens w:val="0"/>
        <w:spacing w:line="274" w:lineRule="exact"/>
        <w:ind w:firstLine="0"/>
        <w:rPr>
          <w:rFonts w:eastAsia="Times New Roman"/>
          <w:color w:val="000000"/>
          <w:sz w:val="24"/>
          <w:szCs w:val="24"/>
          <w:lang w:eastAsia="ru-RU" w:bidi="ru-RU"/>
        </w:rPr>
      </w:pPr>
      <w:r>
        <w:rPr>
          <w:rFonts w:eastAsia="Times New Roman"/>
          <w:color w:val="000000"/>
          <w:sz w:val="24"/>
          <w:szCs w:val="24"/>
          <w:lang w:eastAsia="ru-RU" w:bidi="ru-RU"/>
        </w:rPr>
        <w:t>12</w:t>
      </w: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.Конкурсы</w:t>
      </w:r>
    </w:p>
    <w:p w:rsidR="00267D44" w:rsidRPr="002B739A" w:rsidRDefault="00267D44" w:rsidP="00267D44">
      <w:pPr>
        <w:widowControl w:val="0"/>
        <w:tabs>
          <w:tab w:val="left" w:pos="284"/>
        </w:tabs>
        <w:suppressAutoHyphens w:val="0"/>
        <w:spacing w:line="274" w:lineRule="exact"/>
        <w:ind w:firstLine="0"/>
        <w:rPr>
          <w:rFonts w:eastAsia="Times New Roman"/>
          <w:color w:val="000000"/>
          <w:sz w:val="24"/>
          <w:szCs w:val="24"/>
          <w:lang w:eastAsia="ru-RU" w:bidi="ru-RU"/>
        </w:rPr>
      </w:pPr>
      <w:r>
        <w:rPr>
          <w:rFonts w:eastAsia="Times New Roman"/>
          <w:color w:val="000000"/>
          <w:sz w:val="24"/>
          <w:szCs w:val="24"/>
          <w:lang w:eastAsia="ru-RU" w:bidi="ru-RU"/>
        </w:rPr>
        <w:t>13</w:t>
      </w: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.Фестивали</w:t>
      </w:r>
    </w:p>
    <w:p w:rsidR="00267D44" w:rsidRPr="002B739A" w:rsidRDefault="00267D44" w:rsidP="00267D44">
      <w:pPr>
        <w:widowControl w:val="0"/>
        <w:tabs>
          <w:tab w:val="left" w:pos="284"/>
        </w:tabs>
        <w:suppressAutoHyphens w:val="0"/>
        <w:spacing w:line="274" w:lineRule="exact"/>
        <w:ind w:firstLine="0"/>
        <w:rPr>
          <w:rFonts w:eastAsia="Times New Roman"/>
          <w:color w:val="000000"/>
          <w:sz w:val="24"/>
          <w:szCs w:val="24"/>
          <w:lang w:eastAsia="ru-RU" w:bidi="ru-RU"/>
        </w:rPr>
      </w:pPr>
      <w:r>
        <w:rPr>
          <w:rFonts w:eastAsia="Times New Roman"/>
          <w:color w:val="000000"/>
          <w:sz w:val="24"/>
          <w:szCs w:val="24"/>
          <w:lang w:eastAsia="ru-RU" w:bidi="ru-RU"/>
        </w:rPr>
        <w:t>14</w:t>
      </w: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.Поисковые и научные исследования.</w:t>
      </w:r>
    </w:p>
    <w:p w:rsidR="00267D44" w:rsidRDefault="00267D44" w:rsidP="00267D44">
      <w:pPr>
        <w:widowControl w:val="0"/>
        <w:tabs>
          <w:tab w:val="left" w:pos="284"/>
        </w:tabs>
        <w:suppressAutoHyphens w:val="0"/>
        <w:spacing w:line="274" w:lineRule="exact"/>
        <w:ind w:right="3277"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>
        <w:rPr>
          <w:rFonts w:eastAsia="Times New Roman"/>
          <w:color w:val="000000"/>
          <w:sz w:val="24"/>
          <w:szCs w:val="24"/>
          <w:lang w:eastAsia="ru-RU" w:bidi="ru-RU"/>
        </w:rPr>
        <w:t>17. Учебные проекты</w:t>
      </w:r>
    </w:p>
    <w:p w:rsidR="00267D44" w:rsidRDefault="00267D44" w:rsidP="00267D44">
      <w:pPr>
        <w:widowControl w:val="0"/>
        <w:tabs>
          <w:tab w:val="left" w:pos="284"/>
        </w:tabs>
        <w:suppressAutoHyphens w:val="0"/>
        <w:spacing w:line="274" w:lineRule="exact"/>
        <w:ind w:right="3277"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>
        <w:rPr>
          <w:rFonts w:eastAsia="Times New Roman"/>
          <w:color w:val="000000"/>
          <w:sz w:val="24"/>
          <w:szCs w:val="24"/>
          <w:lang w:eastAsia="ru-RU" w:bidi="ru-RU"/>
        </w:rPr>
        <w:t>18. Деятельность детского объединения «Родник» и др.</w:t>
      </w:r>
    </w:p>
    <w:p w:rsidR="00267D44" w:rsidRPr="002B739A" w:rsidRDefault="00267D44" w:rsidP="00267D44">
      <w:pPr>
        <w:widowControl w:val="0"/>
        <w:tabs>
          <w:tab w:val="left" w:pos="284"/>
        </w:tabs>
        <w:suppressAutoHyphens w:val="0"/>
        <w:spacing w:line="274" w:lineRule="exact"/>
        <w:ind w:right="3277"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</w:p>
    <w:p w:rsidR="00267D44" w:rsidRPr="002B739A" w:rsidRDefault="00267D44" w:rsidP="00267D44">
      <w:pPr>
        <w:suppressAutoHyphens w:val="0"/>
        <w:spacing w:line="240" w:lineRule="auto"/>
        <w:ind w:firstLine="0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</w:t>
      </w:r>
      <w:r w:rsidRPr="002B739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</w:t>
      </w:r>
      <w:r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</w:t>
      </w:r>
      <w:r w:rsidRPr="002B739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Формы внеурочной  деятельности по направлениям:</w:t>
      </w:r>
    </w:p>
    <w:p w:rsidR="00267D44" w:rsidRPr="002B739A" w:rsidRDefault="00267D44" w:rsidP="00267D44">
      <w:pPr>
        <w:suppressAutoHyphens w:val="0"/>
        <w:spacing w:after="300" w:line="240" w:lineRule="auto"/>
        <w:ind w:firstLine="0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 Спортивно-оздоровительное:</w:t>
      </w:r>
    </w:p>
    <w:p w:rsidR="00267D44" w:rsidRPr="002B739A" w:rsidRDefault="00267D44" w:rsidP="00267D44">
      <w:pPr>
        <w:widowControl w:val="0"/>
        <w:numPr>
          <w:ilvl w:val="0"/>
          <w:numId w:val="7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 xml:space="preserve">Посещение </w:t>
      </w:r>
      <w:r>
        <w:rPr>
          <w:rFonts w:eastAsia="Times New Roman"/>
          <w:color w:val="000000"/>
          <w:sz w:val="24"/>
          <w:szCs w:val="24"/>
          <w:lang w:eastAsia="ru-RU"/>
        </w:rPr>
        <w:t xml:space="preserve">районных </w:t>
      </w:r>
      <w:r w:rsidRPr="002B739A">
        <w:rPr>
          <w:rFonts w:eastAsia="Times New Roman"/>
          <w:color w:val="000000"/>
          <w:sz w:val="24"/>
          <w:szCs w:val="24"/>
          <w:lang w:eastAsia="ru-RU"/>
        </w:rPr>
        <w:t>спортивных секций</w:t>
      </w:r>
    </w:p>
    <w:p w:rsidR="00267D44" w:rsidRPr="002B739A" w:rsidRDefault="00267D44" w:rsidP="00267D44">
      <w:pPr>
        <w:widowControl w:val="0"/>
        <w:numPr>
          <w:ilvl w:val="0"/>
          <w:numId w:val="7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Организация экскурсий,  Дней Здоровья и других спортивных соревнований.</w:t>
      </w:r>
    </w:p>
    <w:p w:rsidR="00267D44" w:rsidRPr="002B739A" w:rsidRDefault="00267D44" w:rsidP="00267D44">
      <w:pPr>
        <w:widowControl w:val="0"/>
        <w:numPr>
          <w:ilvl w:val="0"/>
          <w:numId w:val="7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Проведение бесед по охране здоровья.</w:t>
      </w:r>
    </w:p>
    <w:p w:rsidR="00267D44" w:rsidRPr="002B739A" w:rsidRDefault="00267D44" w:rsidP="00267D44">
      <w:pPr>
        <w:widowControl w:val="0"/>
        <w:numPr>
          <w:ilvl w:val="0"/>
          <w:numId w:val="7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Применение на уроках игровых моментов, физкультминуток, зарядка перед уроками.</w:t>
      </w:r>
    </w:p>
    <w:p w:rsidR="00267D44" w:rsidRPr="002B739A" w:rsidRDefault="00267D44" w:rsidP="00267D44">
      <w:pPr>
        <w:widowControl w:val="0"/>
        <w:numPr>
          <w:ilvl w:val="0"/>
          <w:numId w:val="7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>У</w:t>
      </w:r>
      <w:r w:rsidRPr="002B739A">
        <w:rPr>
          <w:rFonts w:eastAsia="Times New Roman"/>
          <w:color w:val="000000"/>
          <w:sz w:val="24"/>
          <w:szCs w:val="24"/>
          <w:lang w:eastAsia="ru-RU"/>
        </w:rPr>
        <w:t>частие в спортивных соревнованиях.</w:t>
      </w:r>
    </w:p>
    <w:p w:rsidR="00267D44" w:rsidRPr="002B739A" w:rsidRDefault="00267D44" w:rsidP="00267D44">
      <w:pPr>
        <w:widowControl w:val="0"/>
        <w:suppressAutoHyphens w:val="0"/>
        <w:spacing w:line="240" w:lineRule="auto"/>
        <w:ind w:left="720" w:firstLine="0"/>
        <w:jc w:val="left"/>
        <w:rPr>
          <w:rFonts w:eastAsia="Times New Roman"/>
          <w:color w:val="000000"/>
          <w:sz w:val="24"/>
          <w:szCs w:val="24"/>
          <w:lang w:eastAsia="ru-RU"/>
        </w:rPr>
      </w:pPr>
    </w:p>
    <w:p w:rsidR="00267D44" w:rsidRPr="002B739A" w:rsidRDefault="00267D44" w:rsidP="00267D44">
      <w:pPr>
        <w:suppressAutoHyphens w:val="0"/>
        <w:spacing w:after="300" w:line="240" w:lineRule="auto"/>
        <w:ind w:firstLine="0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Общекультурное:</w:t>
      </w:r>
    </w:p>
    <w:p w:rsidR="00267D44" w:rsidRPr="002B739A" w:rsidRDefault="00267D44" w:rsidP="00267D44">
      <w:pPr>
        <w:widowControl w:val="0"/>
        <w:numPr>
          <w:ilvl w:val="0"/>
          <w:numId w:val="8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lastRenderedPageBreak/>
        <w:t>Организация экскурсий в театры и музеи, выставок детских рисунков, поделок и творческих работ учащихся;</w:t>
      </w:r>
    </w:p>
    <w:p w:rsidR="00267D44" w:rsidRPr="002B739A" w:rsidRDefault="00267D44" w:rsidP="00267D44">
      <w:pPr>
        <w:widowControl w:val="0"/>
        <w:numPr>
          <w:ilvl w:val="0"/>
          <w:numId w:val="8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Проведение тематических классных часов по эстетике внешнего вида ученика, культуре поведения и речи;</w:t>
      </w:r>
    </w:p>
    <w:p w:rsidR="00267D44" w:rsidRPr="002B739A" w:rsidRDefault="00267D44" w:rsidP="00267D44">
      <w:pPr>
        <w:widowControl w:val="0"/>
        <w:numPr>
          <w:ilvl w:val="0"/>
          <w:numId w:val="8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Участие в конкурсах, выставках детского творчества эстетического цикла на уровне школы, района, области.</w:t>
      </w:r>
    </w:p>
    <w:p w:rsidR="00267D44" w:rsidRPr="002B739A" w:rsidRDefault="00267D44" w:rsidP="00267D44">
      <w:pPr>
        <w:suppressAutoHyphens w:val="0"/>
        <w:spacing w:after="300" w:line="240" w:lineRule="auto"/>
        <w:ind w:firstLine="0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 Общеинтеллектуальное:</w:t>
      </w:r>
    </w:p>
    <w:p w:rsidR="00267D44" w:rsidRPr="002B739A" w:rsidRDefault="00267D44" w:rsidP="00267D44">
      <w:pPr>
        <w:widowControl w:val="0"/>
        <w:numPr>
          <w:ilvl w:val="0"/>
          <w:numId w:val="9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Предметные недели;</w:t>
      </w:r>
    </w:p>
    <w:p w:rsidR="00267D44" w:rsidRPr="002B739A" w:rsidRDefault="00267D44" w:rsidP="00267D44">
      <w:pPr>
        <w:widowControl w:val="0"/>
        <w:numPr>
          <w:ilvl w:val="0"/>
          <w:numId w:val="9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Библиотечные уроки;</w:t>
      </w:r>
    </w:p>
    <w:p w:rsidR="00267D44" w:rsidRPr="002B739A" w:rsidRDefault="00267D44" w:rsidP="00267D44">
      <w:pPr>
        <w:widowControl w:val="0"/>
        <w:numPr>
          <w:ilvl w:val="0"/>
          <w:numId w:val="9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Конкурсы, экскурсии, олимпиады, конференции, деловые и ролевые;</w:t>
      </w:r>
    </w:p>
    <w:p w:rsidR="00267D44" w:rsidRPr="002B739A" w:rsidRDefault="00267D44" w:rsidP="00267D44">
      <w:pPr>
        <w:widowControl w:val="0"/>
        <w:numPr>
          <w:ilvl w:val="0"/>
          <w:numId w:val="9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Проектная деятельность;</w:t>
      </w:r>
    </w:p>
    <w:p w:rsidR="00267D44" w:rsidRPr="002B739A" w:rsidRDefault="00267D44" w:rsidP="00267D44">
      <w:pPr>
        <w:widowControl w:val="0"/>
        <w:numPr>
          <w:ilvl w:val="0"/>
          <w:numId w:val="9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Участие в научно-исследовательских конференциях;</w:t>
      </w:r>
    </w:p>
    <w:p w:rsidR="00267D44" w:rsidRPr="002B739A" w:rsidRDefault="00267D44" w:rsidP="00267D44">
      <w:pPr>
        <w:widowControl w:val="0"/>
        <w:numPr>
          <w:ilvl w:val="0"/>
          <w:numId w:val="9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Разработка проектов к урокам.</w:t>
      </w:r>
    </w:p>
    <w:p w:rsidR="00267D44" w:rsidRPr="002B739A" w:rsidRDefault="00267D44" w:rsidP="00267D44">
      <w:pPr>
        <w:suppressAutoHyphens w:val="0"/>
        <w:spacing w:after="300" w:line="240" w:lineRule="auto"/>
        <w:ind w:firstLine="0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 Духовно-нравственное:</w:t>
      </w:r>
    </w:p>
    <w:p w:rsidR="00267D44" w:rsidRPr="002B739A" w:rsidRDefault="00267D44" w:rsidP="00267D44">
      <w:pPr>
        <w:widowControl w:val="0"/>
        <w:numPr>
          <w:ilvl w:val="0"/>
          <w:numId w:val="10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Встречи с ветеранами ВОВ и т</w:t>
      </w:r>
      <w:r>
        <w:rPr>
          <w:rFonts w:eastAsia="Times New Roman"/>
          <w:color w:val="000000"/>
          <w:sz w:val="24"/>
          <w:szCs w:val="24"/>
          <w:lang w:eastAsia="ru-RU"/>
        </w:rPr>
        <w:t xml:space="preserve">руда, уроки мужества, работа  с уголком </w:t>
      </w:r>
      <w:r w:rsidRPr="002B739A">
        <w:rPr>
          <w:rFonts w:eastAsia="Times New Roman"/>
          <w:color w:val="000000"/>
          <w:sz w:val="24"/>
          <w:szCs w:val="24"/>
          <w:lang w:eastAsia="ru-RU"/>
        </w:rPr>
        <w:t>школьного музея.</w:t>
      </w:r>
    </w:p>
    <w:p w:rsidR="00267D44" w:rsidRPr="002B739A" w:rsidRDefault="00267D44" w:rsidP="00267D44">
      <w:pPr>
        <w:widowControl w:val="0"/>
        <w:numPr>
          <w:ilvl w:val="0"/>
          <w:numId w:val="10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Выставки рисунков.</w:t>
      </w:r>
    </w:p>
    <w:p w:rsidR="00267D44" w:rsidRPr="002B739A" w:rsidRDefault="00267D44" w:rsidP="00267D44">
      <w:pPr>
        <w:widowControl w:val="0"/>
        <w:numPr>
          <w:ilvl w:val="0"/>
          <w:numId w:val="10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Оформление газет о боевой и трудовой славе россиян,</w:t>
      </w:r>
    </w:p>
    <w:p w:rsidR="00267D44" w:rsidRPr="002B739A" w:rsidRDefault="00267D44" w:rsidP="00267D44">
      <w:pPr>
        <w:widowControl w:val="0"/>
        <w:numPr>
          <w:ilvl w:val="0"/>
          <w:numId w:val="10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Тематические классные часы.</w:t>
      </w:r>
    </w:p>
    <w:p w:rsidR="00267D44" w:rsidRPr="002B739A" w:rsidRDefault="00267D44" w:rsidP="00267D44">
      <w:pPr>
        <w:widowControl w:val="0"/>
        <w:numPr>
          <w:ilvl w:val="0"/>
          <w:numId w:val="10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Подготовка к участию в военно-спортивной игре «Зарница».</w:t>
      </w:r>
    </w:p>
    <w:p w:rsidR="00267D44" w:rsidRPr="002B739A" w:rsidRDefault="00267D44" w:rsidP="00267D44">
      <w:pPr>
        <w:widowControl w:val="0"/>
        <w:numPr>
          <w:ilvl w:val="0"/>
          <w:numId w:val="10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Фестивали патриотической песни, смотры строя и песни.</w:t>
      </w:r>
    </w:p>
    <w:p w:rsidR="00267D44" w:rsidRPr="002B739A" w:rsidRDefault="00267D44" w:rsidP="00267D44">
      <w:pPr>
        <w:suppressAutoHyphens w:val="0"/>
        <w:spacing w:after="300" w:line="240" w:lineRule="auto"/>
        <w:ind w:firstLine="0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Социальное:</w:t>
      </w:r>
    </w:p>
    <w:p w:rsidR="00267D44" w:rsidRPr="002B739A" w:rsidRDefault="00267D44" w:rsidP="00267D44">
      <w:pPr>
        <w:widowControl w:val="0"/>
        <w:numPr>
          <w:ilvl w:val="0"/>
          <w:numId w:val="11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Проведение субботников.</w:t>
      </w:r>
    </w:p>
    <w:p w:rsidR="00267D44" w:rsidRPr="002B739A" w:rsidRDefault="00267D44" w:rsidP="00267D44">
      <w:pPr>
        <w:widowControl w:val="0"/>
        <w:numPr>
          <w:ilvl w:val="0"/>
          <w:numId w:val="11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E556E0">
        <w:rPr>
          <w:rFonts w:eastAsia="Times New Roman"/>
          <w:color w:val="000000"/>
          <w:sz w:val="24"/>
          <w:szCs w:val="24"/>
          <w:lang w:eastAsia="ru-RU"/>
        </w:rPr>
        <w:t xml:space="preserve"> Разведение комнатных растений и уход за ними.</w:t>
      </w:r>
    </w:p>
    <w:p w:rsidR="00267D44" w:rsidRPr="002B739A" w:rsidRDefault="00267D44" w:rsidP="00267D44">
      <w:pPr>
        <w:widowControl w:val="0"/>
        <w:numPr>
          <w:ilvl w:val="0"/>
          <w:numId w:val="11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Акция «Посади дерево», «Белый цветок», «Покормите птиц» и др.</w:t>
      </w:r>
    </w:p>
    <w:p w:rsidR="00267D44" w:rsidRPr="002B739A" w:rsidRDefault="00267D44" w:rsidP="00267D44">
      <w:pPr>
        <w:suppressAutoHyphens w:val="0"/>
        <w:spacing w:line="240" w:lineRule="auto"/>
        <w:ind w:firstLine="0"/>
        <w:rPr>
          <w:rFonts w:eastAsia="Times New Roman"/>
          <w:color w:val="000000"/>
          <w:sz w:val="24"/>
          <w:szCs w:val="24"/>
          <w:lang w:eastAsia="ru-RU"/>
        </w:rPr>
      </w:pPr>
    </w:p>
    <w:p w:rsidR="00267D44" w:rsidRPr="002B739A" w:rsidRDefault="00267D44" w:rsidP="00267D44">
      <w:pPr>
        <w:suppressAutoHyphens w:val="0"/>
        <w:spacing w:line="240" w:lineRule="auto"/>
        <w:ind w:firstLine="0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Формы внеурочной деятельности по видам:</w:t>
      </w:r>
    </w:p>
    <w:p w:rsidR="00267D44" w:rsidRPr="002B739A" w:rsidRDefault="00267D44" w:rsidP="00267D44">
      <w:pPr>
        <w:widowControl w:val="0"/>
        <w:numPr>
          <w:ilvl w:val="0"/>
          <w:numId w:val="12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Словесно-логические.</w:t>
      </w:r>
    </w:p>
    <w:p w:rsidR="00267D44" w:rsidRPr="002B739A" w:rsidRDefault="00267D44" w:rsidP="00267D44">
      <w:pPr>
        <w:suppressAutoHyphens w:val="0"/>
        <w:spacing w:after="300" w:line="240" w:lineRule="auto"/>
        <w:ind w:firstLine="0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Основным средством воздействия является слово (убеждение словом),  вызывающее ответные эмоции у детей.</w:t>
      </w:r>
    </w:p>
    <w:p w:rsidR="00267D44" w:rsidRPr="002B739A" w:rsidRDefault="00267D44" w:rsidP="00267D44">
      <w:pPr>
        <w:widowControl w:val="0"/>
        <w:numPr>
          <w:ilvl w:val="0"/>
          <w:numId w:val="13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Беседы на различные темы</w:t>
      </w:r>
    </w:p>
    <w:p w:rsidR="00267D44" w:rsidRPr="002B739A" w:rsidRDefault="00267D44" w:rsidP="00267D44">
      <w:pPr>
        <w:widowControl w:val="0"/>
        <w:numPr>
          <w:ilvl w:val="0"/>
          <w:numId w:val="13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Дискуссии</w:t>
      </w:r>
    </w:p>
    <w:p w:rsidR="00267D44" w:rsidRPr="002B739A" w:rsidRDefault="00267D44" w:rsidP="00267D44">
      <w:pPr>
        <w:widowControl w:val="0"/>
        <w:numPr>
          <w:ilvl w:val="0"/>
          <w:numId w:val="13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Собрания</w:t>
      </w:r>
    </w:p>
    <w:p w:rsidR="00267D44" w:rsidRPr="002B739A" w:rsidRDefault="00267D44" w:rsidP="00267D44">
      <w:pPr>
        <w:widowControl w:val="0"/>
        <w:numPr>
          <w:ilvl w:val="0"/>
          <w:numId w:val="13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Конференции</w:t>
      </w:r>
    </w:p>
    <w:p w:rsidR="00267D44" w:rsidRPr="002B739A" w:rsidRDefault="00267D44" w:rsidP="00267D44">
      <w:pPr>
        <w:widowControl w:val="0"/>
        <w:numPr>
          <w:ilvl w:val="0"/>
          <w:numId w:val="13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Лекции</w:t>
      </w:r>
    </w:p>
    <w:p w:rsidR="00267D44" w:rsidRPr="002B739A" w:rsidRDefault="00267D44" w:rsidP="00267D44">
      <w:pPr>
        <w:suppressAutoHyphens w:val="0"/>
        <w:spacing w:after="300" w:line="240" w:lineRule="auto"/>
        <w:ind w:firstLine="0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Главное - </w:t>
      </w:r>
      <w:r w:rsidRPr="002B739A">
        <w:rPr>
          <w:rFonts w:eastAsia="Times New Roman"/>
          <w:color w:val="000000"/>
          <w:sz w:val="24"/>
          <w:szCs w:val="24"/>
          <w:lang w:eastAsia="ru-RU"/>
        </w:rPr>
        <w:t>обмен информацией, сообщения учителей, учеников и других взрослых. Обсуждение проблемных вопросов.</w:t>
      </w:r>
    </w:p>
    <w:p w:rsidR="00267D44" w:rsidRPr="002B739A" w:rsidRDefault="00267D44" w:rsidP="00267D44">
      <w:pPr>
        <w:widowControl w:val="0"/>
        <w:numPr>
          <w:ilvl w:val="0"/>
          <w:numId w:val="14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Образно-художественные формы</w:t>
      </w:r>
    </w:p>
    <w:p w:rsidR="00267D44" w:rsidRPr="002B739A" w:rsidRDefault="00267D44" w:rsidP="00267D44">
      <w:pPr>
        <w:widowControl w:val="0"/>
        <w:numPr>
          <w:ilvl w:val="0"/>
          <w:numId w:val="15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Концерты</w:t>
      </w:r>
    </w:p>
    <w:p w:rsidR="00267D44" w:rsidRPr="002B739A" w:rsidRDefault="00267D44" w:rsidP="00267D44">
      <w:pPr>
        <w:widowControl w:val="0"/>
        <w:numPr>
          <w:ilvl w:val="0"/>
          <w:numId w:val="15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Спектакли</w:t>
      </w:r>
    </w:p>
    <w:p w:rsidR="00267D44" w:rsidRPr="002B739A" w:rsidRDefault="00267D44" w:rsidP="00267D44">
      <w:pPr>
        <w:widowControl w:val="0"/>
        <w:numPr>
          <w:ilvl w:val="0"/>
          <w:numId w:val="15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Праздники</w:t>
      </w:r>
    </w:p>
    <w:p w:rsidR="00267D44" w:rsidRPr="002B739A" w:rsidRDefault="00267D44" w:rsidP="00267D44">
      <w:pPr>
        <w:widowControl w:val="0"/>
        <w:numPr>
          <w:ilvl w:val="0"/>
          <w:numId w:val="15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КТД</w:t>
      </w:r>
    </w:p>
    <w:p w:rsidR="00267D44" w:rsidRPr="002B739A" w:rsidRDefault="00267D44" w:rsidP="00267D44">
      <w:pPr>
        <w:suppressAutoHyphens w:val="0"/>
        <w:spacing w:after="300" w:line="240" w:lineRule="auto"/>
        <w:ind w:firstLine="0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Главным средством воздействия является совместное, преимущественно эстетическое переживание. Главное здесь вызвать сильные, глубокие и облагораживающие коллективные эмоции.</w:t>
      </w:r>
    </w:p>
    <w:p w:rsidR="00267D44" w:rsidRPr="002B739A" w:rsidRDefault="00267D44" w:rsidP="00267D44">
      <w:pPr>
        <w:widowControl w:val="0"/>
        <w:numPr>
          <w:ilvl w:val="0"/>
          <w:numId w:val="14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Игровые (досуговые) формы работы</w:t>
      </w:r>
    </w:p>
    <w:p w:rsidR="00267D44" w:rsidRPr="002B739A" w:rsidRDefault="00267D44" w:rsidP="00267D44">
      <w:pPr>
        <w:widowControl w:val="0"/>
        <w:numPr>
          <w:ilvl w:val="0"/>
          <w:numId w:val="16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Совместные праздники</w:t>
      </w:r>
    </w:p>
    <w:p w:rsidR="00267D44" w:rsidRPr="002B739A" w:rsidRDefault="00267D44" w:rsidP="00267D44">
      <w:pPr>
        <w:widowControl w:val="0"/>
        <w:numPr>
          <w:ilvl w:val="0"/>
          <w:numId w:val="16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Подготовка концертов, спектаклей</w:t>
      </w:r>
    </w:p>
    <w:p w:rsidR="00267D44" w:rsidRPr="002B739A" w:rsidRDefault="00267D44" w:rsidP="00267D44">
      <w:pPr>
        <w:widowControl w:val="0"/>
        <w:numPr>
          <w:ilvl w:val="0"/>
          <w:numId w:val="16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Неделя театра, танца, вокала</w:t>
      </w:r>
    </w:p>
    <w:p w:rsidR="00267D44" w:rsidRPr="002B739A" w:rsidRDefault="00267D44" w:rsidP="00267D44">
      <w:pPr>
        <w:widowControl w:val="0"/>
        <w:numPr>
          <w:ilvl w:val="0"/>
          <w:numId w:val="16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lastRenderedPageBreak/>
        <w:t>Просмотр и обсуждение фильмов, спектаклей</w:t>
      </w:r>
    </w:p>
    <w:p w:rsidR="00267D44" w:rsidRPr="002B739A" w:rsidRDefault="00267D44" w:rsidP="00267D44">
      <w:pPr>
        <w:widowControl w:val="0"/>
        <w:numPr>
          <w:ilvl w:val="0"/>
          <w:numId w:val="16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Соревнования</w:t>
      </w:r>
    </w:p>
    <w:p w:rsidR="00267D44" w:rsidRPr="002B739A" w:rsidRDefault="00267D44" w:rsidP="00267D44">
      <w:pPr>
        <w:widowControl w:val="0"/>
        <w:numPr>
          <w:ilvl w:val="0"/>
          <w:numId w:val="16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Конкурсы</w:t>
      </w:r>
    </w:p>
    <w:p w:rsidR="00267D44" w:rsidRPr="002B739A" w:rsidRDefault="00267D44" w:rsidP="00267D44">
      <w:pPr>
        <w:widowControl w:val="0"/>
        <w:numPr>
          <w:ilvl w:val="0"/>
          <w:numId w:val="16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КВНы</w:t>
      </w:r>
    </w:p>
    <w:p w:rsidR="00267D44" w:rsidRPr="002B739A" w:rsidRDefault="00267D44" w:rsidP="00267D44">
      <w:pPr>
        <w:widowControl w:val="0"/>
        <w:numPr>
          <w:ilvl w:val="0"/>
          <w:numId w:val="16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Туристические походы</w:t>
      </w:r>
    </w:p>
    <w:p w:rsidR="00267D44" w:rsidRPr="002B739A" w:rsidRDefault="00267D44" w:rsidP="00267D44">
      <w:pPr>
        <w:widowControl w:val="0"/>
        <w:numPr>
          <w:ilvl w:val="0"/>
          <w:numId w:val="16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Экскурсионные прогулки в парк</w:t>
      </w:r>
    </w:p>
    <w:p w:rsidR="00267D44" w:rsidRPr="002B739A" w:rsidRDefault="00267D44" w:rsidP="00267D44">
      <w:pPr>
        <w:widowControl w:val="0"/>
        <w:numPr>
          <w:ilvl w:val="0"/>
          <w:numId w:val="16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Экскурсионные поездки</w:t>
      </w:r>
    </w:p>
    <w:p w:rsidR="00267D44" w:rsidRPr="002B739A" w:rsidRDefault="00267D44" w:rsidP="00267D44">
      <w:pPr>
        <w:suppressAutoHyphens w:val="0"/>
        <w:spacing w:after="300" w:line="240" w:lineRule="auto"/>
        <w:ind w:firstLine="0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Роль игры в организации досуга занимает важное место в жизни ребёнка, и поэтому рассматривается педагогами как одно из главных средств воспитания. Игры могут быть спортивные, познавательные, соревновательные, конкурсные, интеллектуальные и др.</w:t>
      </w:r>
    </w:p>
    <w:p w:rsidR="00267D44" w:rsidRPr="002B739A" w:rsidRDefault="00267D44" w:rsidP="00267D44">
      <w:pPr>
        <w:widowControl w:val="0"/>
        <w:numPr>
          <w:ilvl w:val="0"/>
          <w:numId w:val="17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Психологические формы</w:t>
      </w:r>
    </w:p>
    <w:p w:rsidR="00267D44" w:rsidRPr="002B739A" w:rsidRDefault="00267D44" w:rsidP="00267D44">
      <w:pPr>
        <w:widowControl w:val="0"/>
        <w:numPr>
          <w:ilvl w:val="0"/>
          <w:numId w:val="18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Лекции</w:t>
      </w:r>
    </w:p>
    <w:p w:rsidR="00267D44" w:rsidRPr="002B739A" w:rsidRDefault="00267D44" w:rsidP="00267D44">
      <w:pPr>
        <w:widowControl w:val="0"/>
        <w:numPr>
          <w:ilvl w:val="0"/>
          <w:numId w:val="18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Беседы</w:t>
      </w:r>
    </w:p>
    <w:p w:rsidR="00267D44" w:rsidRPr="002B739A" w:rsidRDefault="00267D44" w:rsidP="00267D44">
      <w:pPr>
        <w:widowControl w:val="0"/>
        <w:numPr>
          <w:ilvl w:val="0"/>
          <w:numId w:val="18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Дискуссии</w:t>
      </w:r>
    </w:p>
    <w:p w:rsidR="00267D44" w:rsidRPr="002B739A" w:rsidRDefault="00267D44" w:rsidP="00267D44">
      <w:pPr>
        <w:widowControl w:val="0"/>
        <w:numPr>
          <w:ilvl w:val="0"/>
          <w:numId w:val="18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Психологические упражнения</w:t>
      </w:r>
    </w:p>
    <w:p w:rsidR="00267D44" w:rsidRPr="002B739A" w:rsidRDefault="00267D44" w:rsidP="00267D44">
      <w:pPr>
        <w:widowControl w:val="0"/>
        <w:numPr>
          <w:ilvl w:val="0"/>
          <w:numId w:val="18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Консультации</w:t>
      </w:r>
    </w:p>
    <w:p w:rsidR="00267D44" w:rsidRPr="002B739A" w:rsidRDefault="00267D44" w:rsidP="00267D44">
      <w:pPr>
        <w:widowControl w:val="0"/>
        <w:numPr>
          <w:ilvl w:val="0"/>
          <w:numId w:val="18"/>
        </w:numPr>
        <w:suppressAutoHyphens w:val="0"/>
        <w:spacing w:line="240" w:lineRule="auto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Тренинги</w:t>
      </w:r>
    </w:p>
    <w:p w:rsidR="00267D44" w:rsidRPr="002B739A" w:rsidRDefault="00267D44" w:rsidP="00267D44">
      <w:pPr>
        <w:suppressAutoHyphens w:val="0"/>
        <w:spacing w:after="300" w:line="240" w:lineRule="auto"/>
        <w:ind w:firstLine="0"/>
        <w:rPr>
          <w:rFonts w:eastAsia="Times New Roman"/>
          <w:color w:val="000000"/>
          <w:sz w:val="24"/>
          <w:szCs w:val="24"/>
          <w:lang w:eastAsia="ru-RU"/>
        </w:rPr>
      </w:pPr>
      <w:r w:rsidRPr="002B739A">
        <w:rPr>
          <w:rFonts w:eastAsia="Times New Roman"/>
          <w:color w:val="000000"/>
          <w:sz w:val="24"/>
          <w:szCs w:val="24"/>
          <w:lang w:eastAsia="ru-RU"/>
        </w:rPr>
        <w:t>В формах этого типа основным средством воздействия являются элементы психологического тренинга, методы практической психологии, индивидуальной и групповой психотерапии. Эти формы требуют специальных знаний и умений.</w:t>
      </w:r>
    </w:p>
    <w:p w:rsidR="00267D44" w:rsidRPr="002B739A" w:rsidRDefault="00267D44" w:rsidP="00267D44">
      <w:pPr>
        <w:widowControl w:val="0"/>
        <w:tabs>
          <w:tab w:val="left" w:pos="1750"/>
          <w:tab w:val="left" w:leader="underscore" w:pos="5250"/>
        </w:tabs>
        <w:suppressAutoHyphens w:val="0"/>
        <w:spacing w:line="274" w:lineRule="exact"/>
        <w:ind w:firstLine="0"/>
        <w:rPr>
          <w:rFonts w:eastAsia="Times New Roman"/>
          <w:b/>
          <w:color w:val="000000"/>
          <w:sz w:val="24"/>
          <w:szCs w:val="24"/>
          <w:lang w:eastAsia="ru-RU" w:bidi="ru-RU"/>
        </w:rPr>
      </w:pPr>
      <w:bookmarkStart w:id="1" w:name="bookmark177"/>
      <w:r w:rsidRPr="002B739A">
        <w:rPr>
          <w:rFonts w:eastAsia="Times New Roman"/>
          <w:b/>
          <w:color w:val="000000"/>
          <w:sz w:val="24"/>
          <w:szCs w:val="24"/>
          <w:lang w:eastAsia="ru-RU" w:bidi="ru-RU"/>
        </w:rPr>
        <w:t>Реализация внеурочной деятельности</w:t>
      </w:r>
      <w:bookmarkEnd w:id="1"/>
    </w:p>
    <w:p w:rsidR="00267D44" w:rsidRPr="002B739A" w:rsidRDefault="00267D44" w:rsidP="00267D44">
      <w:pPr>
        <w:widowControl w:val="0"/>
        <w:suppressAutoHyphens w:val="0"/>
        <w:spacing w:line="274" w:lineRule="exact"/>
        <w:ind w:right="300" w:firstLine="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ab/>
        <w:t>Внеурочная деятельность осуществляется посредством реализации рабочих программ внеурочной деятельности. Рабочая программа внеурочной деятельности является обязательным элементом основной образовательной программы, наравне с иными программами, входящими в содержательный раздел основной образовательной программы.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firstLine="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Рабочие программы внеурочной деятельности содержат: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firstLine="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-планируемые результаты внеурочной деятельности;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right="300" w:firstLine="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-содержание внеурочной деятельности с указанием форм ее организации и видов деятельности;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firstLine="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- тематическое планирование.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right="300" w:firstLine="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ab/>
        <w:t>Фиксирование проведенных занятий внеурочной деятельности, их содержания, посещаемости обучающихся производится в ежегодно оформляемом журнале внеурочной деятельности. В каникулярное время на основании приказа директора школы внеурочная деятельность может реализовываться в рамках тематических программ в лагере с дневным пребыванием детей, в походах, экскурсионных поездках.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firstLine="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ab/>
      </w: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ab/>
        <w:t>Внеурочные занятия направляют свою деятельность на каждого ученика, чтобы он мог ощутить свою уникальность и востребованность.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firstLine="0"/>
        <w:jc w:val="left"/>
        <w:rPr>
          <w:rFonts w:eastAsia="Times New Roman"/>
          <w:b/>
          <w:bCs/>
          <w:color w:val="000000"/>
          <w:sz w:val="24"/>
          <w:szCs w:val="24"/>
          <w:lang w:eastAsia="ru-RU" w:bidi="ru-RU"/>
        </w:rPr>
      </w:pPr>
      <w:r>
        <w:rPr>
          <w:rFonts w:eastAsia="Times New Roman"/>
          <w:b/>
          <w:bCs/>
          <w:color w:val="000000"/>
          <w:sz w:val="24"/>
          <w:szCs w:val="24"/>
          <w:lang w:eastAsia="ru-RU" w:bidi="ru-RU"/>
        </w:rPr>
        <w:t xml:space="preserve">                       </w:t>
      </w:r>
      <w:r w:rsidRPr="002B739A">
        <w:rPr>
          <w:rFonts w:eastAsia="Times New Roman"/>
          <w:b/>
          <w:bCs/>
          <w:color w:val="000000"/>
          <w:sz w:val="24"/>
          <w:szCs w:val="24"/>
          <w:lang w:eastAsia="ru-RU" w:bidi="ru-RU"/>
        </w:rPr>
        <w:t>Принципы организации внеурочной деятельности учащихся</w:t>
      </w:r>
    </w:p>
    <w:p w:rsidR="00267D44" w:rsidRPr="002B739A" w:rsidRDefault="00267D44" w:rsidP="00267D44">
      <w:pPr>
        <w:widowControl w:val="0"/>
        <w:numPr>
          <w:ilvl w:val="0"/>
          <w:numId w:val="5"/>
        </w:numPr>
        <w:tabs>
          <w:tab w:val="left" w:pos="284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Принцип гуманизации образовательного процесса, предполагающий очеловечивание взаимоотношений в совместной творческой деятельности педагогов, учителей, обучающихся и их родителей.</w:t>
      </w:r>
    </w:p>
    <w:p w:rsidR="00267D44" w:rsidRPr="002B739A" w:rsidRDefault="00267D44" w:rsidP="00267D44">
      <w:pPr>
        <w:widowControl w:val="0"/>
        <w:numPr>
          <w:ilvl w:val="0"/>
          <w:numId w:val="5"/>
        </w:numPr>
        <w:tabs>
          <w:tab w:val="left" w:pos="284"/>
          <w:tab w:val="left" w:pos="3183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Принцип  научной организации.</w:t>
      </w:r>
    </w:p>
    <w:p w:rsidR="00267D44" w:rsidRPr="002B739A" w:rsidRDefault="00267D44" w:rsidP="00267D44">
      <w:pPr>
        <w:widowControl w:val="0"/>
        <w:numPr>
          <w:ilvl w:val="0"/>
          <w:numId w:val="5"/>
        </w:numPr>
        <w:tabs>
          <w:tab w:val="left" w:pos="284"/>
          <w:tab w:val="left" w:pos="3178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Принцип добровольности и заинтересованности обучающихся.</w:t>
      </w:r>
    </w:p>
    <w:p w:rsidR="00267D44" w:rsidRPr="002B739A" w:rsidRDefault="00267D44" w:rsidP="00267D44">
      <w:pPr>
        <w:widowControl w:val="0"/>
        <w:numPr>
          <w:ilvl w:val="0"/>
          <w:numId w:val="5"/>
        </w:numPr>
        <w:tabs>
          <w:tab w:val="left" w:pos="284"/>
          <w:tab w:val="left" w:pos="3183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Принцип целостности.</w:t>
      </w:r>
    </w:p>
    <w:p w:rsidR="00267D44" w:rsidRPr="002B739A" w:rsidRDefault="00267D44" w:rsidP="00267D44">
      <w:pPr>
        <w:widowControl w:val="0"/>
        <w:numPr>
          <w:ilvl w:val="0"/>
          <w:numId w:val="5"/>
        </w:numPr>
        <w:tabs>
          <w:tab w:val="left" w:pos="284"/>
          <w:tab w:val="left" w:pos="3173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Принцип непрерывности и преемственности процесса образования.</w:t>
      </w:r>
    </w:p>
    <w:p w:rsidR="00267D44" w:rsidRPr="002B739A" w:rsidRDefault="00267D44" w:rsidP="00267D44">
      <w:pPr>
        <w:widowControl w:val="0"/>
        <w:numPr>
          <w:ilvl w:val="0"/>
          <w:numId w:val="5"/>
        </w:numPr>
        <w:tabs>
          <w:tab w:val="left" w:pos="284"/>
          <w:tab w:val="left" w:pos="3178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Принцип личностно-деятельностного подхода.</w:t>
      </w:r>
    </w:p>
    <w:p w:rsidR="00267D44" w:rsidRPr="002B739A" w:rsidRDefault="00267D44" w:rsidP="00267D44">
      <w:pPr>
        <w:widowControl w:val="0"/>
        <w:numPr>
          <w:ilvl w:val="0"/>
          <w:numId w:val="5"/>
        </w:numPr>
        <w:tabs>
          <w:tab w:val="left" w:pos="284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Принцип</w:t>
      </w: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ab/>
        <w:t>детоцентризма (в центре находится личность ребенка).</w:t>
      </w:r>
    </w:p>
    <w:p w:rsidR="00267D44" w:rsidRPr="002B739A" w:rsidRDefault="00267D44" w:rsidP="00267D44">
      <w:pPr>
        <w:widowControl w:val="0"/>
        <w:numPr>
          <w:ilvl w:val="0"/>
          <w:numId w:val="5"/>
        </w:numPr>
        <w:tabs>
          <w:tab w:val="left" w:pos="284"/>
          <w:tab w:val="left" w:pos="426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Принцип культуросообразности, предполагающий воспитание личности ребенка не только природосообразно, но и в соответствии с требованиями мировой, отечественной, региональной культур.</w:t>
      </w:r>
    </w:p>
    <w:p w:rsidR="00267D44" w:rsidRPr="002B739A" w:rsidRDefault="00267D44" w:rsidP="00267D44">
      <w:pPr>
        <w:widowControl w:val="0"/>
        <w:numPr>
          <w:ilvl w:val="0"/>
          <w:numId w:val="5"/>
        </w:numPr>
        <w:tabs>
          <w:tab w:val="left" w:pos="426"/>
          <w:tab w:val="left" w:pos="2055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Принцип комплексного подхода в реализации интегративных процессов.</w:t>
      </w:r>
    </w:p>
    <w:p w:rsidR="00267D44" w:rsidRPr="002B739A" w:rsidRDefault="00267D44" w:rsidP="00267D44">
      <w:pPr>
        <w:widowControl w:val="0"/>
        <w:numPr>
          <w:ilvl w:val="0"/>
          <w:numId w:val="5"/>
        </w:numPr>
        <w:tabs>
          <w:tab w:val="left" w:pos="426"/>
          <w:tab w:val="left" w:pos="2055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 xml:space="preserve">Принцип взаимодействия, предполагающий координацию всех образовательных социокультурных институтов в оказании педагогической помощи и поддержки детям </w:t>
      </w: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lastRenderedPageBreak/>
        <w:t>разного уровня социализации.</w:t>
      </w:r>
    </w:p>
    <w:p w:rsidR="00267D44" w:rsidRPr="002B739A" w:rsidRDefault="00267D44" w:rsidP="00267D44">
      <w:pPr>
        <w:widowControl w:val="0"/>
        <w:numPr>
          <w:ilvl w:val="0"/>
          <w:numId w:val="5"/>
        </w:numPr>
        <w:tabs>
          <w:tab w:val="left" w:pos="284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Принцип вариативности, предусматривающий учет интересов детей, свободно выбирающих вариативные образовательные программы и время на их усвоение</w:t>
      </w:r>
    </w:p>
    <w:p w:rsidR="00267D44" w:rsidRPr="002B739A" w:rsidRDefault="00267D44" w:rsidP="00267D44">
      <w:pPr>
        <w:widowControl w:val="0"/>
        <w:tabs>
          <w:tab w:val="left" w:pos="2050"/>
        </w:tabs>
        <w:suppressAutoHyphens w:val="0"/>
        <w:spacing w:line="274" w:lineRule="exact"/>
        <w:ind w:firstLine="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12. Принцип межведомственности, учитывающий координацию деятельности учителей, классных руководителей, психологов и позволяющий получить всестороннюю характеристику образовательного, нравственного, социального, физического здоровья детей.</w:t>
      </w:r>
    </w:p>
    <w:p w:rsidR="00267D44" w:rsidRDefault="00267D44" w:rsidP="00267D44">
      <w:pPr>
        <w:widowControl w:val="0"/>
        <w:suppressAutoHyphens w:val="0"/>
        <w:spacing w:line="274" w:lineRule="exact"/>
        <w:ind w:firstLine="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ab/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firstLine="0"/>
        <w:rPr>
          <w:rFonts w:eastAsia="Times New Roman"/>
          <w:color w:val="000000"/>
          <w:sz w:val="24"/>
          <w:szCs w:val="24"/>
          <w:lang w:eastAsia="ru-RU" w:bidi="ru-RU"/>
        </w:rPr>
      </w:pPr>
    </w:p>
    <w:p w:rsidR="00267D44" w:rsidRPr="002B739A" w:rsidRDefault="00267D44" w:rsidP="00267D44">
      <w:pPr>
        <w:widowControl w:val="0"/>
        <w:suppressAutoHyphens w:val="0"/>
        <w:spacing w:line="274" w:lineRule="exact"/>
        <w:ind w:firstLine="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ab/>
      </w:r>
    </w:p>
    <w:p w:rsidR="00267D44" w:rsidRDefault="00267D44" w:rsidP="00267D44">
      <w:pPr>
        <w:widowControl w:val="0"/>
        <w:tabs>
          <w:tab w:val="left" w:pos="2054"/>
        </w:tabs>
        <w:suppressAutoHyphens w:val="0"/>
        <w:spacing w:line="274" w:lineRule="exact"/>
        <w:ind w:left="1300" w:right="300" w:firstLine="0"/>
        <w:jc w:val="center"/>
        <w:rPr>
          <w:rFonts w:eastAsia="Times New Roman"/>
          <w:b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b/>
          <w:color w:val="000000"/>
          <w:sz w:val="24"/>
          <w:szCs w:val="24"/>
          <w:lang w:eastAsia="ru-RU" w:bidi="ru-RU"/>
        </w:rPr>
        <w:t>План реализации внеурочной деятельности</w:t>
      </w:r>
    </w:p>
    <w:tbl>
      <w:tblPr>
        <w:tblW w:w="9350" w:type="dxa"/>
        <w:tblInd w:w="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76"/>
        <w:gridCol w:w="1666"/>
        <w:gridCol w:w="1636"/>
        <w:gridCol w:w="2272"/>
      </w:tblGrid>
      <w:tr w:rsidR="00267D44" w:rsidRPr="00DC23B3" w:rsidTr="00B80F97">
        <w:trPr>
          <w:trHeight w:val="319"/>
        </w:trPr>
        <w:tc>
          <w:tcPr>
            <w:tcW w:w="9350" w:type="dxa"/>
            <w:gridSpan w:val="4"/>
          </w:tcPr>
          <w:p w:rsidR="00267D44" w:rsidRPr="00B04C59" w:rsidRDefault="00267D44" w:rsidP="00B80F97">
            <w:pPr>
              <w:pStyle w:val="TableParagraph"/>
              <w:spacing w:line="301" w:lineRule="exact"/>
              <w:ind w:left="2570" w:right="256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4C59">
              <w:rPr>
                <w:rFonts w:ascii="Times New Roman" w:hAnsi="Times New Roman"/>
                <w:b/>
                <w:sz w:val="24"/>
                <w:szCs w:val="24"/>
              </w:rPr>
              <w:t>Общеинтеллектуальное направление</w:t>
            </w:r>
          </w:p>
        </w:tc>
      </w:tr>
      <w:tr w:rsidR="00267D44" w:rsidRPr="00DC23B3" w:rsidTr="00FA3628">
        <w:trPr>
          <w:trHeight w:val="637"/>
        </w:trPr>
        <w:tc>
          <w:tcPr>
            <w:tcW w:w="3776" w:type="dxa"/>
          </w:tcPr>
          <w:p w:rsidR="00267D44" w:rsidRPr="00B04C59" w:rsidRDefault="00267D44" w:rsidP="00B80F97">
            <w:pPr>
              <w:pStyle w:val="TableParagraph"/>
              <w:spacing w:before="153"/>
              <w:ind w:left="1053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1666" w:type="dxa"/>
          </w:tcPr>
          <w:p w:rsidR="00267D44" w:rsidRPr="00B04C59" w:rsidRDefault="00267D44" w:rsidP="00B80F97">
            <w:pPr>
              <w:pStyle w:val="TableParagraph"/>
              <w:spacing w:line="315" w:lineRule="exact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  <w:p w:rsidR="00267D44" w:rsidRPr="00B04C59" w:rsidRDefault="00267D44" w:rsidP="00B80F97">
            <w:pPr>
              <w:pStyle w:val="TableParagraph"/>
              <w:spacing w:line="308" w:lineRule="exact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часов</w:t>
            </w:r>
          </w:p>
        </w:tc>
        <w:tc>
          <w:tcPr>
            <w:tcW w:w="1636" w:type="dxa"/>
          </w:tcPr>
          <w:p w:rsidR="00267D44" w:rsidRPr="00B04C59" w:rsidRDefault="00267D44" w:rsidP="00B80F97">
            <w:pPr>
              <w:pStyle w:val="TableParagraph"/>
              <w:spacing w:before="153"/>
              <w:ind w:left="568"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272" w:type="dxa"/>
          </w:tcPr>
          <w:p w:rsidR="00267D44" w:rsidRPr="00B04C59" w:rsidRDefault="00267D44" w:rsidP="00B80F97">
            <w:pPr>
              <w:pStyle w:val="TableParagraph"/>
              <w:spacing w:line="315" w:lineRule="exact"/>
              <w:ind w:left="366"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267D44" w:rsidRPr="00DC23B3" w:rsidTr="00B80F97">
        <w:trPr>
          <w:trHeight w:val="322"/>
        </w:trPr>
        <w:tc>
          <w:tcPr>
            <w:tcW w:w="9350" w:type="dxa"/>
            <w:gridSpan w:val="4"/>
          </w:tcPr>
          <w:p w:rsidR="00267D44" w:rsidRPr="00B04C59" w:rsidRDefault="00267D44" w:rsidP="00B80F97">
            <w:pPr>
              <w:pStyle w:val="TableParagraph"/>
              <w:spacing w:line="304" w:lineRule="exact"/>
              <w:ind w:left="2570" w:right="256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B04C59">
              <w:rPr>
                <w:rFonts w:ascii="Times New Roman" w:hAnsi="Times New Roman"/>
                <w:i/>
                <w:sz w:val="24"/>
                <w:szCs w:val="24"/>
              </w:rPr>
              <w:t>Системные внеурочные занятия</w:t>
            </w:r>
          </w:p>
        </w:tc>
      </w:tr>
      <w:tr w:rsidR="00267D44" w:rsidRPr="00DC23B3" w:rsidTr="00FA3628">
        <w:trPr>
          <w:trHeight w:val="957"/>
        </w:trPr>
        <w:tc>
          <w:tcPr>
            <w:tcW w:w="3776" w:type="dxa"/>
          </w:tcPr>
          <w:p w:rsidR="00267D44" w:rsidRPr="00B04C59" w:rsidRDefault="00267D44" w:rsidP="00B80F97">
            <w:pPr>
              <w:pStyle w:val="TableParagraph"/>
              <w:ind w:left="107" w:right="866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 xml:space="preserve"> «Финансовая</w:t>
            </w:r>
          </w:p>
          <w:p w:rsidR="00267D44" w:rsidRPr="00074BDC" w:rsidRDefault="00267D44" w:rsidP="00B80F97">
            <w:pPr>
              <w:pStyle w:val="TableParagraph"/>
              <w:spacing w:line="308" w:lineRule="exact"/>
              <w:ind w:left="10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грамотность»</w:t>
            </w:r>
            <w:r w:rsidR="00074BDC">
              <w:rPr>
                <w:rFonts w:ascii="Times New Roman" w:hAnsi="Times New Roman"/>
                <w:sz w:val="24"/>
                <w:szCs w:val="24"/>
                <w:lang w:val="ru-RU"/>
              </w:rPr>
              <w:t>/Предпринимательство</w:t>
            </w:r>
          </w:p>
        </w:tc>
        <w:tc>
          <w:tcPr>
            <w:tcW w:w="1666" w:type="dxa"/>
          </w:tcPr>
          <w:p w:rsidR="00267D44" w:rsidRPr="00B04C59" w:rsidRDefault="00267D44" w:rsidP="00B80F97">
            <w:pPr>
              <w:pStyle w:val="TableParagraph"/>
              <w:spacing w:before="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67D44" w:rsidRPr="00B04C59" w:rsidRDefault="00FA3628" w:rsidP="00B80F97">
            <w:pPr>
              <w:pStyle w:val="TableParagraph"/>
              <w:spacing w:before="1"/>
              <w:ind w:left="459" w:right="45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36" w:type="dxa"/>
          </w:tcPr>
          <w:p w:rsidR="00267D44" w:rsidRPr="00B04C59" w:rsidRDefault="00267D44" w:rsidP="00B80F97">
            <w:pPr>
              <w:pStyle w:val="TableParagraph"/>
              <w:spacing w:before="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67D44" w:rsidRPr="00B04C59" w:rsidRDefault="00267D44" w:rsidP="00B80F97">
            <w:pPr>
              <w:pStyle w:val="TableParagraph"/>
              <w:spacing w:before="1"/>
              <w:ind w:left="568"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10, 11</w:t>
            </w:r>
          </w:p>
        </w:tc>
        <w:tc>
          <w:tcPr>
            <w:tcW w:w="2272" w:type="dxa"/>
          </w:tcPr>
          <w:p w:rsidR="00267D44" w:rsidRPr="00B04C59" w:rsidRDefault="00267D44" w:rsidP="00B80F97">
            <w:pPr>
              <w:pStyle w:val="TableParagraph"/>
              <w:ind w:left="105" w:right="469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Учитель обществознания</w:t>
            </w:r>
          </w:p>
        </w:tc>
      </w:tr>
      <w:tr w:rsidR="00267D44" w:rsidRPr="00DC23B3" w:rsidTr="00FA3628">
        <w:trPr>
          <w:trHeight w:val="959"/>
        </w:trPr>
        <w:tc>
          <w:tcPr>
            <w:tcW w:w="3776" w:type="dxa"/>
          </w:tcPr>
          <w:p w:rsidR="00074BDC" w:rsidRPr="00074BDC" w:rsidRDefault="00267D44" w:rsidP="00074BDC">
            <w:pPr>
              <w:pStyle w:val="TableParagraph"/>
              <w:ind w:left="107" w:right="13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74BDC">
              <w:rPr>
                <w:rFonts w:ascii="Times New Roman" w:hAnsi="Times New Roman"/>
                <w:sz w:val="24"/>
                <w:szCs w:val="24"/>
                <w:lang w:val="ru-RU"/>
              </w:rPr>
              <w:t>Формирование фунциональной грамотности</w:t>
            </w:r>
          </w:p>
          <w:p w:rsidR="00267D44" w:rsidRPr="00B04C59" w:rsidRDefault="00267D44" w:rsidP="00B80F97">
            <w:pPr>
              <w:pStyle w:val="TableParagraph"/>
              <w:spacing w:line="308" w:lineRule="exact"/>
              <w:ind w:left="10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267D44" w:rsidRPr="00B04C59" w:rsidRDefault="00267D44" w:rsidP="00B80F97">
            <w:pPr>
              <w:pStyle w:val="TableParagraph"/>
              <w:spacing w:before="6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67D44" w:rsidRPr="00B04C59" w:rsidRDefault="00FA3628" w:rsidP="00B80F97">
            <w:pPr>
              <w:pStyle w:val="TableParagraph"/>
              <w:ind w:left="456" w:right="45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36" w:type="dxa"/>
          </w:tcPr>
          <w:p w:rsidR="00267D44" w:rsidRPr="00B04C59" w:rsidRDefault="00267D44" w:rsidP="00B80F97">
            <w:pPr>
              <w:pStyle w:val="TableParagraph"/>
              <w:spacing w:before="6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67D44" w:rsidRPr="00B04C59" w:rsidRDefault="00267D44" w:rsidP="00B80F97">
            <w:pPr>
              <w:pStyle w:val="TableParagraph"/>
              <w:ind w:left="568"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10, 11</w:t>
            </w:r>
          </w:p>
        </w:tc>
        <w:tc>
          <w:tcPr>
            <w:tcW w:w="2272" w:type="dxa"/>
          </w:tcPr>
          <w:p w:rsidR="00267D44" w:rsidRPr="00B04C59" w:rsidRDefault="00267D44" w:rsidP="00B80F97">
            <w:pPr>
              <w:pStyle w:val="TableParagraph"/>
              <w:spacing w:before="6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67D44" w:rsidRPr="00074BDC" w:rsidRDefault="00074BDC" w:rsidP="00B80F97">
            <w:pPr>
              <w:pStyle w:val="TableParagraph"/>
              <w:ind w:left="105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Классный руководитель</w:t>
            </w:r>
          </w:p>
        </w:tc>
      </w:tr>
      <w:tr w:rsidR="00267D44" w:rsidRPr="00DC23B3" w:rsidTr="00B80F97">
        <w:trPr>
          <w:trHeight w:val="319"/>
        </w:trPr>
        <w:tc>
          <w:tcPr>
            <w:tcW w:w="9350" w:type="dxa"/>
            <w:gridSpan w:val="4"/>
          </w:tcPr>
          <w:p w:rsidR="00267D44" w:rsidRPr="00B04C59" w:rsidRDefault="00267D44" w:rsidP="00B80F97">
            <w:pPr>
              <w:pStyle w:val="TableParagraph"/>
              <w:spacing w:line="301" w:lineRule="exact"/>
              <w:ind w:left="2570" w:right="256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B04C59">
              <w:rPr>
                <w:rFonts w:ascii="Times New Roman" w:hAnsi="Times New Roman"/>
                <w:i/>
                <w:sz w:val="24"/>
                <w:szCs w:val="24"/>
              </w:rPr>
              <w:t>Несистемные внеурочные занятия</w:t>
            </w:r>
          </w:p>
        </w:tc>
      </w:tr>
      <w:tr w:rsidR="00267D44" w:rsidRPr="00B04C59" w:rsidTr="00FA3628">
        <w:trPr>
          <w:trHeight w:val="1920"/>
        </w:trPr>
        <w:tc>
          <w:tcPr>
            <w:tcW w:w="3776" w:type="dxa"/>
          </w:tcPr>
          <w:p w:rsidR="00267D44" w:rsidRPr="00B04C59" w:rsidRDefault="00267D44" w:rsidP="00267D44">
            <w:pPr>
              <w:pStyle w:val="TableParagraph"/>
              <w:tabs>
                <w:tab w:val="left" w:pos="1980"/>
                <w:tab w:val="left" w:pos="2546"/>
                <w:tab w:val="left" w:pos="2608"/>
                <w:tab w:val="left" w:pos="4012"/>
              </w:tabs>
              <w:ind w:right="9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Исследовательская работа</w:t>
            </w:r>
          </w:p>
        </w:tc>
        <w:tc>
          <w:tcPr>
            <w:tcW w:w="1666" w:type="dxa"/>
          </w:tcPr>
          <w:p w:rsidR="00267D44" w:rsidRPr="00B04C59" w:rsidRDefault="00FA3628" w:rsidP="00B80F97">
            <w:pPr>
              <w:pStyle w:val="TableParagraph"/>
              <w:spacing w:line="317" w:lineRule="exact"/>
              <w:ind w:left="459" w:right="45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36" w:type="dxa"/>
          </w:tcPr>
          <w:p w:rsidR="00267D44" w:rsidRPr="007351F3" w:rsidRDefault="00267D44" w:rsidP="00B80F97">
            <w:pPr>
              <w:pStyle w:val="TableParagraph"/>
              <w:spacing w:line="317" w:lineRule="exact"/>
              <w:ind w:left="602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10,1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272" w:type="dxa"/>
          </w:tcPr>
          <w:p w:rsidR="00267D44" w:rsidRPr="00B04C59" w:rsidRDefault="00267D44" w:rsidP="00B80F97">
            <w:pPr>
              <w:pStyle w:val="TableParagraph"/>
              <w:ind w:left="105" w:right="858"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 xml:space="preserve">Учителя-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r w:rsidRPr="00B04C59">
              <w:rPr>
                <w:rFonts w:ascii="Times New Roman" w:hAnsi="Times New Roman"/>
                <w:sz w:val="24"/>
                <w:szCs w:val="24"/>
              </w:rPr>
              <w:t>редметники</w:t>
            </w:r>
          </w:p>
        </w:tc>
      </w:tr>
      <w:tr w:rsidR="00267D44" w:rsidRPr="00B04C59" w:rsidTr="00B80F97">
        <w:trPr>
          <w:trHeight w:val="321"/>
        </w:trPr>
        <w:tc>
          <w:tcPr>
            <w:tcW w:w="9350" w:type="dxa"/>
            <w:gridSpan w:val="4"/>
          </w:tcPr>
          <w:p w:rsidR="00267D44" w:rsidRPr="00B04C59" w:rsidRDefault="00267D44" w:rsidP="00B80F97">
            <w:pPr>
              <w:pStyle w:val="TableParagraph"/>
              <w:spacing w:line="304" w:lineRule="exact"/>
              <w:ind w:left="2570" w:right="256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4C59">
              <w:rPr>
                <w:rFonts w:ascii="Times New Roman" w:hAnsi="Times New Roman"/>
                <w:b/>
                <w:sz w:val="24"/>
                <w:szCs w:val="24"/>
              </w:rPr>
              <w:t>Духовно-нравственное направление</w:t>
            </w:r>
          </w:p>
        </w:tc>
      </w:tr>
      <w:tr w:rsidR="00267D44" w:rsidRPr="00B04C59" w:rsidTr="00FA3628">
        <w:trPr>
          <w:trHeight w:val="637"/>
        </w:trPr>
        <w:tc>
          <w:tcPr>
            <w:tcW w:w="3776" w:type="dxa"/>
          </w:tcPr>
          <w:p w:rsidR="00267D44" w:rsidRPr="00B04C59" w:rsidRDefault="00267D44" w:rsidP="00B80F97">
            <w:pPr>
              <w:pStyle w:val="TableParagraph"/>
              <w:spacing w:before="153"/>
              <w:ind w:left="1053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1666" w:type="dxa"/>
          </w:tcPr>
          <w:p w:rsidR="00267D44" w:rsidRPr="00B04C59" w:rsidRDefault="00267D44" w:rsidP="00B80F97">
            <w:pPr>
              <w:pStyle w:val="TableParagraph"/>
              <w:spacing w:line="315" w:lineRule="exact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  <w:p w:rsidR="00267D44" w:rsidRPr="00B04C59" w:rsidRDefault="00267D44" w:rsidP="00B80F97">
            <w:pPr>
              <w:pStyle w:val="TableParagraph"/>
              <w:spacing w:line="308" w:lineRule="exact"/>
              <w:ind w:left="606"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часов</w:t>
            </w:r>
          </w:p>
        </w:tc>
        <w:tc>
          <w:tcPr>
            <w:tcW w:w="1636" w:type="dxa"/>
          </w:tcPr>
          <w:p w:rsidR="00267D44" w:rsidRPr="00B04C59" w:rsidRDefault="00267D44" w:rsidP="00B80F97">
            <w:pPr>
              <w:pStyle w:val="TableParagraph"/>
              <w:spacing w:before="153"/>
              <w:ind w:left="568"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272" w:type="dxa"/>
          </w:tcPr>
          <w:p w:rsidR="00267D44" w:rsidRPr="00B04C59" w:rsidRDefault="00267D44" w:rsidP="00B80F97">
            <w:pPr>
              <w:pStyle w:val="TableParagraph"/>
              <w:spacing w:line="315" w:lineRule="exact"/>
              <w:ind w:left="366"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267D44" w:rsidRPr="00B04C59" w:rsidTr="00B80F97">
        <w:trPr>
          <w:trHeight w:val="319"/>
        </w:trPr>
        <w:tc>
          <w:tcPr>
            <w:tcW w:w="9350" w:type="dxa"/>
            <w:gridSpan w:val="4"/>
          </w:tcPr>
          <w:p w:rsidR="00267D44" w:rsidRPr="00B04C59" w:rsidRDefault="00267D44" w:rsidP="00B80F97">
            <w:pPr>
              <w:pStyle w:val="TableParagraph"/>
              <w:spacing w:line="301" w:lineRule="exact"/>
              <w:ind w:left="2570" w:right="256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B04C59">
              <w:rPr>
                <w:rFonts w:ascii="Times New Roman" w:hAnsi="Times New Roman"/>
                <w:i/>
                <w:sz w:val="24"/>
                <w:szCs w:val="24"/>
              </w:rPr>
              <w:t>Системные внеурочные занятия</w:t>
            </w:r>
          </w:p>
        </w:tc>
      </w:tr>
      <w:tr w:rsidR="00267D44" w:rsidRPr="00B04C59" w:rsidTr="00FA3628">
        <w:trPr>
          <w:trHeight w:val="640"/>
        </w:trPr>
        <w:tc>
          <w:tcPr>
            <w:tcW w:w="3776" w:type="dxa"/>
          </w:tcPr>
          <w:p w:rsidR="00267D44" w:rsidRPr="00267D44" w:rsidRDefault="00267D44" w:rsidP="00B80F97">
            <w:pPr>
              <w:pStyle w:val="TableParagraph"/>
              <w:spacing w:line="317" w:lineRule="exact"/>
              <w:ind w:left="10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67D44">
              <w:rPr>
                <w:rFonts w:ascii="Times New Roman" w:hAnsi="Times New Roman"/>
                <w:sz w:val="24"/>
                <w:szCs w:val="24"/>
                <w:lang w:val="ru-RU"/>
              </w:rPr>
              <w:t>Час общения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="00074BD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Разговоры о важном</w:t>
            </w:r>
          </w:p>
        </w:tc>
        <w:tc>
          <w:tcPr>
            <w:tcW w:w="1666" w:type="dxa"/>
          </w:tcPr>
          <w:p w:rsidR="00267D44" w:rsidRPr="001B7DD6" w:rsidRDefault="001B7DD6" w:rsidP="00B80F97">
            <w:pPr>
              <w:pStyle w:val="TableParagraph"/>
              <w:spacing w:line="317" w:lineRule="exact"/>
              <w:ind w:left="459" w:right="450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36" w:type="dxa"/>
          </w:tcPr>
          <w:p w:rsidR="00267D44" w:rsidRPr="00B04C59" w:rsidRDefault="00267D44" w:rsidP="00B80F97">
            <w:pPr>
              <w:pStyle w:val="TableParagraph"/>
              <w:spacing w:before="156"/>
              <w:ind w:left="568"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10, 11</w:t>
            </w:r>
          </w:p>
        </w:tc>
        <w:tc>
          <w:tcPr>
            <w:tcW w:w="2272" w:type="dxa"/>
          </w:tcPr>
          <w:p w:rsidR="00267D44" w:rsidRPr="00B04C59" w:rsidRDefault="00267D44" w:rsidP="00B80F97">
            <w:pPr>
              <w:pStyle w:val="TableParagraph"/>
              <w:spacing w:line="317" w:lineRule="exact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Классные</w:t>
            </w:r>
          </w:p>
          <w:p w:rsidR="00267D44" w:rsidRPr="00B04C59" w:rsidRDefault="00267D44" w:rsidP="00B80F97">
            <w:pPr>
              <w:pStyle w:val="TableParagraph"/>
              <w:spacing w:line="308" w:lineRule="exact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267D44" w:rsidRPr="00B04C59" w:rsidTr="00B80F97">
        <w:trPr>
          <w:trHeight w:val="319"/>
        </w:trPr>
        <w:tc>
          <w:tcPr>
            <w:tcW w:w="9350" w:type="dxa"/>
            <w:gridSpan w:val="4"/>
          </w:tcPr>
          <w:p w:rsidR="00267D44" w:rsidRPr="00B04C59" w:rsidRDefault="00267D44" w:rsidP="00B80F97">
            <w:pPr>
              <w:pStyle w:val="TableParagraph"/>
              <w:spacing w:line="302" w:lineRule="exact"/>
              <w:ind w:left="107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Несистемные внеурочные занятия</w:t>
            </w:r>
          </w:p>
        </w:tc>
      </w:tr>
      <w:tr w:rsidR="00267D44" w:rsidRPr="00B04C59" w:rsidTr="00FA3628">
        <w:trPr>
          <w:trHeight w:val="640"/>
        </w:trPr>
        <w:tc>
          <w:tcPr>
            <w:tcW w:w="3776" w:type="dxa"/>
          </w:tcPr>
          <w:p w:rsidR="00267D44" w:rsidRPr="00B04C59" w:rsidRDefault="00267D44" w:rsidP="00B80F97">
            <w:pPr>
              <w:pStyle w:val="TableParagraph"/>
              <w:spacing w:line="315" w:lineRule="exact"/>
              <w:ind w:left="10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04C59">
              <w:rPr>
                <w:rFonts w:ascii="Times New Roman" w:hAnsi="Times New Roman"/>
                <w:sz w:val="24"/>
                <w:szCs w:val="24"/>
                <w:lang w:val="ru-RU"/>
              </w:rPr>
              <w:t>Тематические экскурсии в музеи</w:t>
            </w:r>
          </w:p>
          <w:p w:rsidR="00267D44" w:rsidRPr="00B04C59" w:rsidRDefault="00267D44" w:rsidP="00B80F97">
            <w:pPr>
              <w:pStyle w:val="TableParagraph"/>
              <w:spacing w:before="2" w:line="308" w:lineRule="exact"/>
              <w:ind w:left="10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04C59">
              <w:rPr>
                <w:rFonts w:ascii="Times New Roman" w:hAnsi="Times New Roman"/>
                <w:sz w:val="24"/>
                <w:szCs w:val="24"/>
                <w:lang w:val="ru-RU"/>
              </w:rPr>
              <w:t>РТ и поселка</w:t>
            </w:r>
          </w:p>
        </w:tc>
        <w:tc>
          <w:tcPr>
            <w:tcW w:w="1666" w:type="dxa"/>
          </w:tcPr>
          <w:p w:rsidR="00267D44" w:rsidRPr="00B04C59" w:rsidRDefault="001B7DD6" w:rsidP="00B80F97">
            <w:pPr>
              <w:pStyle w:val="TableParagraph"/>
              <w:spacing w:line="315" w:lineRule="exact"/>
              <w:ind w:left="457" w:right="45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36" w:type="dxa"/>
          </w:tcPr>
          <w:p w:rsidR="00267D44" w:rsidRPr="00B04C59" w:rsidRDefault="00267D44" w:rsidP="00B80F97">
            <w:pPr>
              <w:pStyle w:val="TableParagraph"/>
              <w:spacing w:line="315" w:lineRule="exact"/>
              <w:ind w:left="568"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10, 11</w:t>
            </w:r>
          </w:p>
        </w:tc>
        <w:tc>
          <w:tcPr>
            <w:tcW w:w="2272" w:type="dxa"/>
          </w:tcPr>
          <w:p w:rsidR="00267D44" w:rsidRPr="00B04C59" w:rsidRDefault="00267D44" w:rsidP="00B80F97">
            <w:pPr>
              <w:pStyle w:val="TableParagraph"/>
              <w:spacing w:line="315" w:lineRule="exact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Классные</w:t>
            </w:r>
          </w:p>
          <w:p w:rsidR="00267D44" w:rsidRPr="00B04C59" w:rsidRDefault="00267D44" w:rsidP="00B80F97">
            <w:pPr>
              <w:pStyle w:val="TableParagraph"/>
              <w:spacing w:before="2" w:line="308" w:lineRule="exact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267D44" w:rsidRPr="00B04C59" w:rsidTr="00B80F97">
        <w:trPr>
          <w:trHeight w:val="319"/>
        </w:trPr>
        <w:tc>
          <w:tcPr>
            <w:tcW w:w="9350" w:type="dxa"/>
            <w:gridSpan w:val="4"/>
          </w:tcPr>
          <w:p w:rsidR="00267D44" w:rsidRPr="00B04C59" w:rsidRDefault="00267D44" w:rsidP="00B80F97">
            <w:pPr>
              <w:pStyle w:val="TableParagraph"/>
              <w:spacing w:line="301" w:lineRule="exact"/>
              <w:ind w:left="2570" w:right="256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4C59">
              <w:rPr>
                <w:rFonts w:ascii="Times New Roman" w:hAnsi="Times New Roman"/>
                <w:b/>
                <w:sz w:val="24"/>
                <w:szCs w:val="24"/>
              </w:rPr>
              <w:t>Социальное направление</w:t>
            </w:r>
          </w:p>
        </w:tc>
      </w:tr>
      <w:tr w:rsidR="00267D44" w:rsidRPr="00B04C59" w:rsidTr="00FA3628">
        <w:trPr>
          <w:trHeight w:val="637"/>
        </w:trPr>
        <w:tc>
          <w:tcPr>
            <w:tcW w:w="3776" w:type="dxa"/>
          </w:tcPr>
          <w:p w:rsidR="00267D44" w:rsidRPr="00B04C59" w:rsidRDefault="00267D44" w:rsidP="00B80F97">
            <w:pPr>
              <w:pStyle w:val="TableParagraph"/>
              <w:spacing w:before="153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1666" w:type="dxa"/>
          </w:tcPr>
          <w:p w:rsidR="00267D44" w:rsidRPr="00B04C59" w:rsidRDefault="00267D44" w:rsidP="00B80F97">
            <w:pPr>
              <w:pStyle w:val="TableParagraph"/>
              <w:spacing w:line="315" w:lineRule="exact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  <w:p w:rsidR="00267D44" w:rsidRPr="00B04C59" w:rsidRDefault="00267D44" w:rsidP="00B80F97">
            <w:pPr>
              <w:pStyle w:val="TableParagraph"/>
              <w:spacing w:line="308" w:lineRule="exact"/>
              <w:ind w:left="606"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часов</w:t>
            </w:r>
          </w:p>
        </w:tc>
        <w:tc>
          <w:tcPr>
            <w:tcW w:w="1636" w:type="dxa"/>
          </w:tcPr>
          <w:p w:rsidR="00267D44" w:rsidRPr="00B04C59" w:rsidRDefault="00267D44" w:rsidP="00B80F97">
            <w:pPr>
              <w:pStyle w:val="TableParagraph"/>
              <w:spacing w:before="153"/>
              <w:ind w:left="568"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272" w:type="dxa"/>
          </w:tcPr>
          <w:p w:rsidR="00267D44" w:rsidRPr="00B04C59" w:rsidRDefault="00267D44" w:rsidP="00B80F97">
            <w:pPr>
              <w:pStyle w:val="TableParagraph"/>
              <w:spacing w:line="315" w:lineRule="exact"/>
              <w:ind w:left="366"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267D44" w:rsidRPr="00B04C59" w:rsidTr="00B80F97">
        <w:trPr>
          <w:trHeight w:val="319"/>
        </w:trPr>
        <w:tc>
          <w:tcPr>
            <w:tcW w:w="9350" w:type="dxa"/>
            <w:gridSpan w:val="4"/>
          </w:tcPr>
          <w:p w:rsidR="00267D44" w:rsidRPr="00B04C59" w:rsidRDefault="00267D44" w:rsidP="00B80F97">
            <w:pPr>
              <w:pStyle w:val="TableParagraph"/>
              <w:spacing w:line="301" w:lineRule="exact"/>
              <w:ind w:left="2570" w:right="256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B04C59">
              <w:rPr>
                <w:rFonts w:ascii="Times New Roman" w:hAnsi="Times New Roman"/>
                <w:i/>
                <w:sz w:val="24"/>
                <w:szCs w:val="24"/>
              </w:rPr>
              <w:t>Системные внеурочные занятия</w:t>
            </w:r>
          </w:p>
        </w:tc>
      </w:tr>
      <w:tr w:rsidR="00267D44" w:rsidRPr="00B04C59" w:rsidTr="00FA3628">
        <w:trPr>
          <w:trHeight w:val="960"/>
        </w:trPr>
        <w:tc>
          <w:tcPr>
            <w:tcW w:w="3776" w:type="dxa"/>
          </w:tcPr>
          <w:p w:rsidR="00267D44" w:rsidRPr="00B04C59" w:rsidRDefault="00267D44" w:rsidP="00B80F97">
            <w:pPr>
              <w:pStyle w:val="TableParagraph"/>
              <w:tabs>
                <w:tab w:val="left" w:pos="2075"/>
              </w:tabs>
              <w:spacing w:line="315" w:lineRule="exact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«Школа</w:t>
            </w:r>
            <w:r w:rsidRPr="00B04C59">
              <w:rPr>
                <w:rFonts w:ascii="Times New Roman" w:hAnsi="Times New Roman"/>
                <w:sz w:val="24"/>
                <w:szCs w:val="24"/>
              </w:rPr>
              <w:tab/>
            </w:r>
            <w:r w:rsidRPr="00B04C59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добрых </w:t>
            </w:r>
            <w:r w:rsidRPr="00B04C59">
              <w:rPr>
                <w:rFonts w:ascii="Times New Roman" w:hAnsi="Times New Roman"/>
                <w:sz w:val="24"/>
                <w:szCs w:val="24"/>
              </w:rPr>
              <w:t>дел»</w:t>
            </w:r>
          </w:p>
        </w:tc>
        <w:tc>
          <w:tcPr>
            <w:tcW w:w="1666" w:type="dxa"/>
          </w:tcPr>
          <w:p w:rsidR="00267D44" w:rsidRPr="00B04C59" w:rsidRDefault="00FA3628" w:rsidP="00B80F97">
            <w:pPr>
              <w:pStyle w:val="TableParagraph"/>
              <w:spacing w:line="315" w:lineRule="exact"/>
              <w:ind w:left="459" w:right="45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36" w:type="dxa"/>
          </w:tcPr>
          <w:p w:rsidR="00267D44" w:rsidRPr="00B04C59" w:rsidRDefault="00267D44" w:rsidP="00B80F97">
            <w:pPr>
              <w:pStyle w:val="TableParagraph"/>
              <w:spacing w:line="315" w:lineRule="exact"/>
              <w:ind w:left="602"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10,11</w:t>
            </w:r>
          </w:p>
        </w:tc>
        <w:tc>
          <w:tcPr>
            <w:tcW w:w="2272" w:type="dxa"/>
          </w:tcPr>
          <w:p w:rsidR="00267D44" w:rsidRDefault="00FA3628" w:rsidP="00B80F97">
            <w:pPr>
              <w:pStyle w:val="TableParagraph"/>
              <w:spacing w:line="315" w:lineRule="exact"/>
              <w:ind w:left="105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Библиотекарь СП</w:t>
            </w:r>
          </w:p>
          <w:p w:rsidR="00FA3628" w:rsidRPr="00FA3628" w:rsidRDefault="00FA3628" w:rsidP="00B80F97">
            <w:pPr>
              <w:pStyle w:val="TableParagraph"/>
              <w:spacing w:line="315" w:lineRule="exact"/>
              <w:ind w:left="105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Азизова Г.Р.</w:t>
            </w:r>
          </w:p>
        </w:tc>
      </w:tr>
      <w:tr w:rsidR="00267D44" w:rsidRPr="00B04C59" w:rsidTr="00FA3628">
        <w:trPr>
          <w:trHeight w:val="637"/>
        </w:trPr>
        <w:tc>
          <w:tcPr>
            <w:tcW w:w="3776" w:type="dxa"/>
          </w:tcPr>
          <w:p w:rsidR="00267D44" w:rsidRPr="00B04C59" w:rsidRDefault="00267D44" w:rsidP="00B80F97">
            <w:pPr>
              <w:pStyle w:val="TableParagraph"/>
              <w:tabs>
                <w:tab w:val="left" w:pos="2713"/>
              </w:tabs>
              <w:spacing w:line="315" w:lineRule="exact"/>
              <w:ind w:left="10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Несистемные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B04C59">
              <w:rPr>
                <w:rFonts w:ascii="Times New Roman" w:hAnsi="Times New Roman"/>
                <w:sz w:val="24"/>
                <w:szCs w:val="24"/>
              </w:rPr>
              <w:t>внеурочные</w:t>
            </w:r>
          </w:p>
          <w:p w:rsidR="00267D44" w:rsidRPr="00B04C59" w:rsidRDefault="00267D44" w:rsidP="00B80F97">
            <w:pPr>
              <w:pStyle w:val="TableParagraph"/>
              <w:spacing w:line="308" w:lineRule="exact"/>
              <w:ind w:left="107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занятия</w:t>
            </w:r>
          </w:p>
        </w:tc>
        <w:tc>
          <w:tcPr>
            <w:tcW w:w="1666" w:type="dxa"/>
          </w:tcPr>
          <w:p w:rsidR="00267D44" w:rsidRPr="00B04C59" w:rsidRDefault="00267D44" w:rsidP="00B80F97">
            <w:pPr>
              <w:pStyle w:val="TableParagrap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6" w:type="dxa"/>
          </w:tcPr>
          <w:p w:rsidR="00267D44" w:rsidRPr="00B04C59" w:rsidRDefault="00267D44" w:rsidP="00B80F97">
            <w:pPr>
              <w:pStyle w:val="TableParagrap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</w:tcPr>
          <w:p w:rsidR="00267D44" w:rsidRPr="00B04C59" w:rsidRDefault="00267D44" w:rsidP="00B80F97">
            <w:pPr>
              <w:pStyle w:val="TableParagrap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7D44" w:rsidRPr="00B04C59" w:rsidTr="00FA3628">
        <w:trPr>
          <w:trHeight w:val="1599"/>
        </w:trPr>
        <w:tc>
          <w:tcPr>
            <w:tcW w:w="3776" w:type="dxa"/>
          </w:tcPr>
          <w:p w:rsidR="00267D44" w:rsidRPr="00B04C59" w:rsidRDefault="00267D44" w:rsidP="00B80F97">
            <w:pPr>
              <w:pStyle w:val="TableParagraph"/>
              <w:tabs>
                <w:tab w:val="left" w:pos="2907"/>
              </w:tabs>
              <w:ind w:left="107" w:right="9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04C59">
              <w:rPr>
                <w:rFonts w:ascii="Times New Roman" w:hAnsi="Times New Roman"/>
                <w:sz w:val="24"/>
                <w:szCs w:val="24"/>
                <w:lang w:val="ru-RU"/>
              </w:rPr>
              <w:t>Социальные практики (школьное ученическое самоуправление волонтерское</w:t>
            </w:r>
            <w:r w:rsidRPr="00B04C59">
              <w:rPr>
                <w:rFonts w:ascii="Times New Roman" w:hAnsi="Times New Roman"/>
                <w:sz w:val="24"/>
                <w:szCs w:val="24"/>
                <w:lang w:val="ru-RU"/>
              </w:rPr>
              <w:tab/>
              <w:t>движение, экологические акции,</w:t>
            </w:r>
            <w:r w:rsidRPr="00B04C59">
              <w:rPr>
                <w:rFonts w:ascii="Times New Roman" w:hAnsi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Pr="00B04C59">
              <w:rPr>
                <w:rFonts w:ascii="Times New Roman" w:hAnsi="Times New Roman"/>
                <w:sz w:val="24"/>
                <w:szCs w:val="24"/>
                <w:lang w:val="ru-RU"/>
              </w:rPr>
              <w:t>социально-</w:t>
            </w:r>
          </w:p>
          <w:p w:rsidR="00267D44" w:rsidRPr="00B04C59" w:rsidRDefault="00267D44" w:rsidP="00B80F97">
            <w:pPr>
              <w:pStyle w:val="TableParagraph"/>
              <w:spacing w:line="307" w:lineRule="exact"/>
              <w:ind w:left="107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трудовые акции)</w:t>
            </w:r>
          </w:p>
        </w:tc>
        <w:tc>
          <w:tcPr>
            <w:tcW w:w="1666" w:type="dxa"/>
          </w:tcPr>
          <w:p w:rsidR="00267D44" w:rsidRPr="00B04C59" w:rsidRDefault="00FA3628" w:rsidP="00B80F97">
            <w:pPr>
              <w:pStyle w:val="TableParagraph"/>
              <w:spacing w:line="317" w:lineRule="exact"/>
              <w:ind w:left="459" w:right="45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36" w:type="dxa"/>
          </w:tcPr>
          <w:p w:rsidR="00267D44" w:rsidRPr="00B04C59" w:rsidRDefault="00267D44" w:rsidP="00B80F97">
            <w:pPr>
              <w:pStyle w:val="TableParagraph"/>
              <w:spacing w:line="317" w:lineRule="exact"/>
              <w:ind w:left="602"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10,11</w:t>
            </w:r>
          </w:p>
        </w:tc>
        <w:tc>
          <w:tcPr>
            <w:tcW w:w="2272" w:type="dxa"/>
          </w:tcPr>
          <w:p w:rsidR="00267D44" w:rsidRPr="00B04C59" w:rsidRDefault="00267D44" w:rsidP="00B80F97">
            <w:pPr>
              <w:pStyle w:val="TableParagraph"/>
              <w:ind w:left="105" w:right="767"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Педагог- организатор, Классные руководители</w:t>
            </w:r>
          </w:p>
        </w:tc>
      </w:tr>
      <w:tr w:rsidR="00267D44" w:rsidRPr="00B04C59" w:rsidTr="00FA3628">
        <w:trPr>
          <w:trHeight w:val="1280"/>
        </w:trPr>
        <w:tc>
          <w:tcPr>
            <w:tcW w:w="3776" w:type="dxa"/>
          </w:tcPr>
          <w:p w:rsidR="00267D44" w:rsidRPr="00B04C59" w:rsidRDefault="00267D44" w:rsidP="00B80F97">
            <w:pPr>
              <w:pStyle w:val="TableParagraph"/>
              <w:ind w:left="107" w:right="97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Экскурсии в высшие и специальные учебные заведения города. </w:t>
            </w:r>
            <w:r w:rsidRPr="00B04C59">
              <w:rPr>
                <w:rFonts w:ascii="Times New Roman" w:hAnsi="Times New Roman"/>
                <w:sz w:val="24"/>
                <w:szCs w:val="24"/>
              </w:rPr>
              <w:t>Посещения</w:t>
            </w:r>
            <w:r w:rsidRPr="00B04C59">
              <w:rPr>
                <w:rFonts w:ascii="Times New Roman" w:hAnsi="Times New Roman"/>
                <w:spacing w:val="52"/>
                <w:sz w:val="24"/>
                <w:szCs w:val="24"/>
              </w:rPr>
              <w:t xml:space="preserve"> </w:t>
            </w:r>
            <w:r w:rsidRPr="00B04C59">
              <w:rPr>
                <w:rFonts w:ascii="Times New Roman" w:hAnsi="Times New Roman"/>
                <w:sz w:val="24"/>
                <w:szCs w:val="24"/>
              </w:rPr>
              <w:t>выставки</w:t>
            </w:r>
          </w:p>
          <w:p w:rsidR="00267D44" w:rsidRPr="00B04C59" w:rsidRDefault="00267D44" w:rsidP="00B80F97">
            <w:pPr>
              <w:pStyle w:val="TableParagraph"/>
              <w:spacing w:line="308" w:lineRule="exact"/>
              <w:ind w:left="107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«Ярмарка профессий»</w:t>
            </w:r>
          </w:p>
        </w:tc>
        <w:tc>
          <w:tcPr>
            <w:tcW w:w="1666" w:type="dxa"/>
          </w:tcPr>
          <w:p w:rsidR="00267D44" w:rsidRPr="00B04C59" w:rsidRDefault="00FA3628" w:rsidP="00B80F97">
            <w:pPr>
              <w:pStyle w:val="TableParagraph"/>
              <w:spacing w:line="317" w:lineRule="exact"/>
              <w:ind w:left="457" w:right="45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36" w:type="dxa"/>
          </w:tcPr>
          <w:p w:rsidR="00267D44" w:rsidRPr="00B04C59" w:rsidRDefault="00267D44" w:rsidP="00B80F97">
            <w:pPr>
              <w:pStyle w:val="TableParagraph"/>
              <w:spacing w:line="317" w:lineRule="exact"/>
              <w:ind w:left="602"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10,11</w:t>
            </w:r>
          </w:p>
        </w:tc>
        <w:tc>
          <w:tcPr>
            <w:tcW w:w="2272" w:type="dxa"/>
          </w:tcPr>
          <w:p w:rsidR="00267D44" w:rsidRPr="00B04C59" w:rsidRDefault="00267D44" w:rsidP="00B80F97">
            <w:pPr>
              <w:pStyle w:val="TableParagraph"/>
              <w:spacing w:line="317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267D44" w:rsidRPr="00B04C59" w:rsidTr="00B80F97">
        <w:trPr>
          <w:trHeight w:val="319"/>
        </w:trPr>
        <w:tc>
          <w:tcPr>
            <w:tcW w:w="9350" w:type="dxa"/>
            <w:gridSpan w:val="4"/>
          </w:tcPr>
          <w:p w:rsidR="00267D44" w:rsidRPr="00B04C59" w:rsidRDefault="00267D44" w:rsidP="00B80F97">
            <w:pPr>
              <w:pStyle w:val="TableParagraph"/>
              <w:spacing w:line="301" w:lineRule="exact"/>
              <w:ind w:left="2570" w:right="256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4C59">
              <w:rPr>
                <w:rFonts w:ascii="Times New Roman" w:hAnsi="Times New Roman"/>
                <w:b/>
                <w:sz w:val="24"/>
                <w:szCs w:val="24"/>
              </w:rPr>
              <w:t>Спортивно-оздоровительное направление</w:t>
            </w:r>
          </w:p>
        </w:tc>
      </w:tr>
      <w:tr w:rsidR="00267D44" w:rsidRPr="00B04C59" w:rsidTr="00FA3628">
        <w:trPr>
          <w:trHeight w:val="637"/>
        </w:trPr>
        <w:tc>
          <w:tcPr>
            <w:tcW w:w="3776" w:type="dxa"/>
          </w:tcPr>
          <w:p w:rsidR="00267D44" w:rsidRPr="00B04C59" w:rsidRDefault="00267D44" w:rsidP="00B80F97">
            <w:pPr>
              <w:pStyle w:val="TableParagraph"/>
              <w:spacing w:before="153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1666" w:type="dxa"/>
          </w:tcPr>
          <w:p w:rsidR="00267D44" w:rsidRPr="00B04C59" w:rsidRDefault="00267D44" w:rsidP="00B80F97">
            <w:pPr>
              <w:pStyle w:val="TableParagraph"/>
              <w:spacing w:line="315" w:lineRule="exact"/>
              <w:ind w:left="520"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  <w:p w:rsidR="00267D44" w:rsidRPr="00B04C59" w:rsidRDefault="00267D44" w:rsidP="00B80F97">
            <w:pPr>
              <w:pStyle w:val="TableParagraph"/>
              <w:spacing w:line="308" w:lineRule="exact"/>
              <w:ind w:left="606"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часов</w:t>
            </w:r>
          </w:p>
        </w:tc>
        <w:tc>
          <w:tcPr>
            <w:tcW w:w="1636" w:type="dxa"/>
          </w:tcPr>
          <w:p w:rsidR="00267D44" w:rsidRPr="00B04C59" w:rsidRDefault="00267D44" w:rsidP="00B80F97">
            <w:pPr>
              <w:pStyle w:val="TableParagraph"/>
              <w:spacing w:before="153"/>
              <w:ind w:left="568"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272" w:type="dxa"/>
          </w:tcPr>
          <w:p w:rsidR="00267D44" w:rsidRPr="00B04C59" w:rsidRDefault="00267D44" w:rsidP="00B80F97">
            <w:pPr>
              <w:pStyle w:val="TableParagraph"/>
              <w:spacing w:line="315" w:lineRule="exact"/>
              <w:ind w:left="366"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267D44" w:rsidRPr="00B04C59" w:rsidTr="00B80F97">
        <w:trPr>
          <w:trHeight w:val="321"/>
        </w:trPr>
        <w:tc>
          <w:tcPr>
            <w:tcW w:w="9350" w:type="dxa"/>
            <w:gridSpan w:val="4"/>
          </w:tcPr>
          <w:p w:rsidR="00267D44" w:rsidRPr="00B04C59" w:rsidRDefault="00267D44" w:rsidP="00B80F97">
            <w:pPr>
              <w:pStyle w:val="TableParagraph"/>
              <w:spacing w:line="304" w:lineRule="exact"/>
              <w:ind w:left="2570" w:right="256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B04C59">
              <w:rPr>
                <w:rFonts w:ascii="Times New Roman" w:hAnsi="Times New Roman"/>
                <w:i/>
                <w:sz w:val="24"/>
                <w:szCs w:val="24"/>
              </w:rPr>
              <w:t>Несистемные внеурочные занятия</w:t>
            </w:r>
          </w:p>
        </w:tc>
      </w:tr>
      <w:tr w:rsidR="00267D44" w:rsidRPr="00B04C59" w:rsidTr="00FA3628">
        <w:trPr>
          <w:trHeight w:val="640"/>
        </w:trPr>
        <w:tc>
          <w:tcPr>
            <w:tcW w:w="3776" w:type="dxa"/>
          </w:tcPr>
          <w:p w:rsidR="00267D44" w:rsidRPr="00B04C59" w:rsidRDefault="00267D44" w:rsidP="00B80F97">
            <w:pPr>
              <w:pStyle w:val="TableParagraph"/>
              <w:spacing w:line="315" w:lineRule="exact"/>
              <w:ind w:left="10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04C59">
              <w:rPr>
                <w:rFonts w:ascii="Times New Roman" w:hAnsi="Times New Roman"/>
                <w:sz w:val="24"/>
                <w:szCs w:val="24"/>
                <w:lang w:val="ru-RU"/>
              </w:rPr>
              <w:t>Общешкольные</w:t>
            </w:r>
            <w:r w:rsidRPr="00B04C59">
              <w:rPr>
                <w:rFonts w:ascii="Times New Roman" w:hAnsi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B04C59">
              <w:rPr>
                <w:rFonts w:ascii="Times New Roman" w:hAnsi="Times New Roman"/>
                <w:sz w:val="24"/>
                <w:szCs w:val="24"/>
                <w:lang w:val="ru-RU"/>
              </w:rPr>
              <w:t>спортивные</w:t>
            </w:r>
          </w:p>
          <w:p w:rsidR="00267D44" w:rsidRPr="00B04C59" w:rsidRDefault="00FA3628" w:rsidP="00B80F97">
            <w:pPr>
              <w:pStyle w:val="TableParagraph"/>
              <w:spacing w:line="311" w:lineRule="exact"/>
              <w:ind w:left="10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соревнования </w:t>
            </w:r>
          </w:p>
        </w:tc>
        <w:tc>
          <w:tcPr>
            <w:tcW w:w="1666" w:type="dxa"/>
          </w:tcPr>
          <w:p w:rsidR="00267D44" w:rsidRPr="00B04C59" w:rsidRDefault="00FA3628" w:rsidP="00B80F97">
            <w:pPr>
              <w:pStyle w:val="TableParagraph"/>
              <w:spacing w:line="315" w:lineRule="exact"/>
              <w:ind w:left="457" w:right="45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36" w:type="dxa"/>
          </w:tcPr>
          <w:p w:rsidR="00267D44" w:rsidRPr="00B04C59" w:rsidRDefault="00267D44" w:rsidP="00B80F97">
            <w:pPr>
              <w:pStyle w:val="TableParagraph"/>
              <w:spacing w:line="315" w:lineRule="exact"/>
              <w:ind w:left="602"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10,11</w:t>
            </w:r>
          </w:p>
        </w:tc>
        <w:tc>
          <w:tcPr>
            <w:tcW w:w="2272" w:type="dxa"/>
          </w:tcPr>
          <w:p w:rsidR="00267D44" w:rsidRPr="00B04C59" w:rsidRDefault="00FA3628" w:rsidP="00B80F97">
            <w:pPr>
              <w:pStyle w:val="TableParagraph"/>
              <w:spacing w:line="315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</w:t>
            </w:r>
            <w:r w:rsidR="00267D44" w:rsidRPr="00B04C59">
              <w:rPr>
                <w:rFonts w:ascii="Times New Roman" w:hAnsi="Times New Roman"/>
                <w:sz w:val="24"/>
                <w:szCs w:val="24"/>
              </w:rPr>
              <w:t xml:space="preserve"> ФК</w:t>
            </w:r>
          </w:p>
        </w:tc>
      </w:tr>
      <w:tr w:rsidR="00267D44" w:rsidRPr="00B04C59" w:rsidTr="00B80F97">
        <w:trPr>
          <w:trHeight w:val="321"/>
        </w:trPr>
        <w:tc>
          <w:tcPr>
            <w:tcW w:w="9350" w:type="dxa"/>
            <w:gridSpan w:val="4"/>
          </w:tcPr>
          <w:p w:rsidR="00267D44" w:rsidRPr="00B04C59" w:rsidRDefault="00267D44" w:rsidP="00B80F97">
            <w:pPr>
              <w:pStyle w:val="TableParagraph"/>
              <w:spacing w:line="304" w:lineRule="exact"/>
              <w:ind w:left="2570" w:right="256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4C59">
              <w:rPr>
                <w:rFonts w:ascii="Times New Roman" w:hAnsi="Times New Roman"/>
                <w:b/>
                <w:sz w:val="24"/>
                <w:szCs w:val="24"/>
              </w:rPr>
              <w:t>Общекультурное направление</w:t>
            </w:r>
          </w:p>
        </w:tc>
      </w:tr>
      <w:tr w:rsidR="00267D44" w:rsidRPr="00B04C59" w:rsidTr="00FA3628">
        <w:trPr>
          <w:trHeight w:val="637"/>
        </w:trPr>
        <w:tc>
          <w:tcPr>
            <w:tcW w:w="3776" w:type="dxa"/>
          </w:tcPr>
          <w:p w:rsidR="00267D44" w:rsidRPr="00B04C59" w:rsidRDefault="00267D44" w:rsidP="00B80F97">
            <w:pPr>
              <w:pStyle w:val="TableParagraph"/>
              <w:spacing w:before="153"/>
              <w:ind w:left="1053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1666" w:type="dxa"/>
          </w:tcPr>
          <w:p w:rsidR="00267D44" w:rsidRPr="00B04C59" w:rsidRDefault="00267D44" w:rsidP="00B80F97">
            <w:pPr>
              <w:pStyle w:val="TableParagraph"/>
              <w:spacing w:line="315" w:lineRule="exact"/>
              <w:ind w:left="520"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  <w:p w:rsidR="00267D44" w:rsidRPr="00B04C59" w:rsidRDefault="00267D44" w:rsidP="00B80F97">
            <w:pPr>
              <w:pStyle w:val="TableParagraph"/>
              <w:spacing w:line="308" w:lineRule="exact"/>
              <w:ind w:left="606"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часов</w:t>
            </w:r>
          </w:p>
        </w:tc>
        <w:tc>
          <w:tcPr>
            <w:tcW w:w="1636" w:type="dxa"/>
          </w:tcPr>
          <w:p w:rsidR="00267D44" w:rsidRPr="00B04C59" w:rsidRDefault="00267D44" w:rsidP="00B80F97">
            <w:pPr>
              <w:pStyle w:val="TableParagraph"/>
              <w:spacing w:before="153"/>
              <w:ind w:left="568"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272" w:type="dxa"/>
          </w:tcPr>
          <w:p w:rsidR="00267D44" w:rsidRPr="00B04C59" w:rsidRDefault="00267D44" w:rsidP="00B80F97">
            <w:pPr>
              <w:pStyle w:val="TableParagraph"/>
              <w:spacing w:line="315" w:lineRule="exact"/>
              <w:ind w:left="366"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267D44" w:rsidRPr="00B04C59" w:rsidTr="00B80F97">
        <w:trPr>
          <w:trHeight w:val="319"/>
        </w:trPr>
        <w:tc>
          <w:tcPr>
            <w:tcW w:w="9350" w:type="dxa"/>
            <w:gridSpan w:val="4"/>
          </w:tcPr>
          <w:p w:rsidR="00267D44" w:rsidRPr="00B04C59" w:rsidRDefault="00267D44" w:rsidP="00B80F97">
            <w:pPr>
              <w:pStyle w:val="TableParagraph"/>
              <w:spacing w:line="301" w:lineRule="exact"/>
              <w:ind w:left="2570" w:right="256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B04C59">
              <w:rPr>
                <w:rFonts w:ascii="Times New Roman" w:hAnsi="Times New Roman"/>
                <w:i/>
                <w:sz w:val="24"/>
                <w:szCs w:val="24"/>
              </w:rPr>
              <w:t>Системные внеурочные занятия</w:t>
            </w:r>
          </w:p>
        </w:tc>
      </w:tr>
      <w:tr w:rsidR="00267D44" w:rsidRPr="00B04C59" w:rsidTr="00FA3628">
        <w:trPr>
          <w:trHeight w:val="640"/>
        </w:trPr>
        <w:tc>
          <w:tcPr>
            <w:tcW w:w="3776" w:type="dxa"/>
          </w:tcPr>
          <w:p w:rsidR="00267D44" w:rsidRPr="00B04C59" w:rsidRDefault="00267D44" w:rsidP="00B80F97">
            <w:pPr>
              <w:pStyle w:val="TableParagraph"/>
              <w:spacing w:line="308" w:lineRule="exact"/>
              <w:ind w:left="107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Литературная гостиная</w:t>
            </w:r>
          </w:p>
        </w:tc>
        <w:tc>
          <w:tcPr>
            <w:tcW w:w="1666" w:type="dxa"/>
          </w:tcPr>
          <w:p w:rsidR="00267D44" w:rsidRPr="00FA3628" w:rsidRDefault="00FA3628" w:rsidP="00B80F97">
            <w:pPr>
              <w:pStyle w:val="TableParagraph"/>
              <w:spacing w:before="156"/>
              <w:ind w:left="457" w:right="45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636" w:type="dxa"/>
          </w:tcPr>
          <w:p w:rsidR="00267D44" w:rsidRPr="00B04C59" w:rsidRDefault="00267D44" w:rsidP="00B80F97">
            <w:pPr>
              <w:pStyle w:val="TableParagraph"/>
              <w:spacing w:before="156"/>
              <w:ind w:left="602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10,11</w:t>
            </w:r>
          </w:p>
        </w:tc>
        <w:tc>
          <w:tcPr>
            <w:tcW w:w="2272" w:type="dxa"/>
          </w:tcPr>
          <w:p w:rsidR="00267D44" w:rsidRPr="00B04C59" w:rsidRDefault="00267D44" w:rsidP="00B80F97">
            <w:pPr>
              <w:pStyle w:val="TableParagraph"/>
              <w:spacing w:line="317" w:lineRule="exact"/>
              <w:ind w:left="448" w:firstLine="0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Хайрутдинова Н.П.</w:t>
            </w:r>
          </w:p>
        </w:tc>
      </w:tr>
      <w:tr w:rsidR="00267D44" w:rsidRPr="00B04C59" w:rsidTr="00B80F97">
        <w:trPr>
          <w:trHeight w:val="319"/>
        </w:trPr>
        <w:tc>
          <w:tcPr>
            <w:tcW w:w="9350" w:type="dxa"/>
            <w:gridSpan w:val="4"/>
          </w:tcPr>
          <w:p w:rsidR="00267D44" w:rsidRPr="00B04C59" w:rsidRDefault="00267D44" w:rsidP="00B80F97">
            <w:pPr>
              <w:pStyle w:val="TableParagraph"/>
              <w:spacing w:line="301" w:lineRule="exact"/>
              <w:ind w:left="2570" w:right="256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B04C59">
              <w:rPr>
                <w:rFonts w:ascii="Times New Roman" w:hAnsi="Times New Roman"/>
                <w:i/>
                <w:sz w:val="24"/>
                <w:szCs w:val="24"/>
              </w:rPr>
              <w:t>Несистемные внеурочные занятия</w:t>
            </w:r>
          </w:p>
        </w:tc>
      </w:tr>
      <w:tr w:rsidR="00267D44" w:rsidRPr="00B04C59" w:rsidTr="00FA3628">
        <w:trPr>
          <w:trHeight w:val="375"/>
        </w:trPr>
        <w:tc>
          <w:tcPr>
            <w:tcW w:w="3776" w:type="dxa"/>
          </w:tcPr>
          <w:p w:rsidR="00267D44" w:rsidRPr="00B04C59" w:rsidRDefault="00267D44" w:rsidP="00B80F97">
            <w:pPr>
              <w:pStyle w:val="TableParagraph"/>
              <w:spacing w:line="304" w:lineRule="exact"/>
              <w:ind w:left="107"/>
              <w:rPr>
                <w:rFonts w:ascii="Times New Roman" w:hAnsi="Times New Roman"/>
                <w:sz w:val="24"/>
                <w:szCs w:val="24"/>
              </w:rPr>
            </w:pPr>
            <w:r w:rsidRPr="00B04C59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666" w:type="dxa"/>
          </w:tcPr>
          <w:p w:rsidR="00267D44" w:rsidRPr="00B04C59" w:rsidRDefault="00FA3628" w:rsidP="00B80F97">
            <w:pPr>
              <w:pStyle w:val="TableParagraph"/>
              <w:spacing w:line="304" w:lineRule="exact"/>
              <w:ind w:left="457" w:right="45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636" w:type="dxa"/>
          </w:tcPr>
          <w:p w:rsidR="00267D44" w:rsidRPr="00B04C59" w:rsidRDefault="00267D44" w:rsidP="00B80F97">
            <w:pPr>
              <w:pStyle w:val="TableParagraph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</w:tcPr>
          <w:p w:rsidR="00267D44" w:rsidRPr="00B04C59" w:rsidRDefault="00267D44" w:rsidP="00B80F97">
            <w:pPr>
              <w:pStyle w:val="TableParagraph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67D44" w:rsidRPr="00B04C59" w:rsidRDefault="00267D44" w:rsidP="00267D44">
      <w:pPr>
        <w:widowControl w:val="0"/>
        <w:tabs>
          <w:tab w:val="left" w:pos="2054"/>
        </w:tabs>
        <w:suppressAutoHyphens w:val="0"/>
        <w:spacing w:line="274" w:lineRule="exact"/>
        <w:ind w:left="1300" w:right="300" w:firstLine="0"/>
        <w:jc w:val="center"/>
        <w:rPr>
          <w:rFonts w:eastAsia="Times New Roman"/>
          <w:b/>
          <w:color w:val="000000"/>
          <w:sz w:val="24"/>
          <w:szCs w:val="24"/>
          <w:lang w:eastAsia="ru-RU" w:bidi="ru-RU"/>
        </w:rPr>
      </w:pPr>
      <w:r w:rsidRPr="00B04C59">
        <w:rPr>
          <w:b/>
          <w:sz w:val="24"/>
          <w:szCs w:val="24"/>
        </w:rPr>
        <w:tab/>
      </w:r>
    </w:p>
    <w:p w:rsidR="00267D44" w:rsidRPr="00B04C59" w:rsidRDefault="00267D44" w:rsidP="00267D44">
      <w:pPr>
        <w:widowControl w:val="0"/>
        <w:suppressAutoHyphens w:val="0"/>
        <w:spacing w:line="274" w:lineRule="exact"/>
        <w:ind w:left="1280" w:firstLine="0"/>
        <w:jc w:val="left"/>
        <w:rPr>
          <w:rFonts w:eastAsia="Times New Roman"/>
          <w:b/>
          <w:bCs/>
          <w:color w:val="000000"/>
          <w:sz w:val="24"/>
          <w:szCs w:val="24"/>
          <w:lang w:eastAsia="ru-RU" w:bidi="ru-RU"/>
        </w:rPr>
      </w:pPr>
      <w:r w:rsidRPr="00B04C59">
        <w:rPr>
          <w:rFonts w:eastAsia="Times New Roman"/>
          <w:b/>
          <w:bCs/>
          <w:color w:val="000000"/>
          <w:sz w:val="24"/>
          <w:szCs w:val="24"/>
          <w:lang w:eastAsia="ru-RU" w:bidi="ru-RU"/>
        </w:rPr>
        <w:t xml:space="preserve">             Планируемые личностные результаты:</w:t>
      </w:r>
    </w:p>
    <w:p w:rsidR="00267D44" w:rsidRPr="00B04C59" w:rsidRDefault="00267D44" w:rsidP="00267D44">
      <w:pPr>
        <w:widowControl w:val="0"/>
        <w:numPr>
          <w:ilvl w:val="0"/>
          <w:numId w:val="2"/>
        </w:numPr>
        <w:tabs>
          <w:tab w:val="left" w:pos="426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B04C59">
        <w:rPr>
          <w:rFonts w:eastAsia="Times New Roman"/>
          <w:color w:val="000000"/>
          <w:sz w:val="24"/>
          <w:szCs w:val="24"/>
          <w:lang w:eastAsia="ru-RU" w:bidi="ru-RU"/>
        </w:rPr>
        <w:t>сформированность мотивации к обучению, познанию;</w:t>
      </w:r>
    </w:p>
    <w:p w:rsidR="00267D44" w:rsidRPr="00B04C59" w:rsidRDefault="00267D44" w:rsidP="00267D44">
      <w:pPr>
        <w:widowControl w:val="0"/>
        <w:numPr>
          <w:ilvl w:val="0"/>
          <w:numId w:val="2"/>
        </w:numPr>
        <w:tabs>
          <w:tab w:val="left" w:pos="426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B04C59">
        <w:rPr>
          <w:rFonts w:eastAsia="Times New Roman"/>
          <w:color w:val="000000"/>
          <w:sz w:val="24"/>
          <w:szCs w:val="24"/>
          <w:lang w:eastAsia="ru-RU" w:bidi="ru-RU"/>
        </w:rPr>
        <w:t>готовность и способность учащихся к саморазвитию;</w:t>
      </w:r>
    </w:p>
    <w:p w:rsidR="00267D44" w:rsidRPr="002B739A" w:rsidRDefault="00267D44" w:rsidP="00267D44">
      <w:pPr>
        <w:widowControl w:val="0"/>
        <w:numPr>
          <w:ilvl w:val="0"/>
          <w:numId w:val="2"/>
        </w:numPr>
        <w:tabs>
          <w:tab w:val="left" w:pos="426"/>
        </w:tabs>
        <w:suppressAutoHyphens w:val="0"/>
        <w:spacing w:line="274" w:lineRule="exact"/>
        <w:ind w:right="300"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получение опыта переживания и позитивного отношения к базовым ценностям общества (человек, семья, Отечество, природа, мир, знания, труд, культура), ценностного отношения к социальной реальности в целом;</w:t>
      </w:r>
    </w:p>
    <w:p w:rsidR="00267D44" w:rsidRPr="002B739A" w:rsidRDefault="00267D44" w:rsidP="00267D44">
      <w:pPr>
        <w:widowControl w:val="0"/>
        <w:numPr>
          <w:ilvl w:val="0"/>
          <w:numId w:val="2"/>
        </w:numPr>
        <w:tabs>
          <w:tab w:val="left" w:pos="426"/>
        </w:tabs>
        <w:suppressAutoHyphens w:val="0"/>
        <w:spacing w:line="274" w:lineRule="exact"/>
        <w:ind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получение опыта самостоятельного социального общественного действия;</w:t>
      </w:r>
    </w:p>
    <w:p w:rsidR="00267D44" w:rsidRPr="002B739A" w:rsidRDefault="00267D44" w:rsidP="00267D44">
      <w:pPr>
        <w:widowControl w:val="0"/>
        <w:numPr>
          <w:ilvl w:val="0"/>
          <w:numId w:val="2"/>
        </w:numPr>
        <w:tabs>
          <w:tab w:val="left" w:pos="426"/>
        </w:tabs>
        <w:suppressAutoHyphens w:val="0"/>
        <w:spacing w:line="274" w:lineRule="exact"/>
        <w:ind w:right="300"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сформированность у детей социокультурной идентичности: страновой (российской), этнической, культурной, гендерной;</w:t>
      </w:r>
    </w:p>
    <w:p w:rsidR="00267D44" w:rsidRPr="002B739A" w:rsidRDefault="00267D44" w:rsidP="00267D44">
      <w:pPr>
        <w:widowControl w:val="0"/>
        <w:numPr>
          <w:ilvl w:val="0"/>
          <w:numId w:val="2"/>
        </w:numPr>
        <w:tabs>
          <w:tab w:val="left" w:pos="426"/>
        </w:tabs>
        <w:suppressAutoHyphens w:val="0"/>
        <w:spacing w:line="274" w:lineRule="exact"/>
        <w:ind w:right="300"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наличие индивидуального прогресса в основных сферах личностного развития - эмоциональной, познавательной, саморегуляции;</w:t>
      </w:r>
    </w:p>
    <w:p w:rsidR="00267D44" w:rsidRPr="002B739A" w:rsidRDefault="00267D44" w:rsidP="00267D44">
      <w:pPr>
        <w:widowControl w:val="0"/>
        <w:numPr>
          <w:ilvl w:val="0"/>
          <w:numId w:val="2"/>
        </w:numPr>
        <w:tabs>
          <w:tab w:val="left" w:pos="426"/>
        </w:tabs>
        <w:suppressAutoHyphens w:val="0"/>
        <w:spacing w:line="274" w:lineRule="exact"/>
        <w:ind w:right="300"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сформированность социальных компетенций, основ гражданской идентичности;</w:t>
      </w:r>
    </w:p>
    <w:p w:rsidR="00267D44" w:rsidRPr="00EC3ADA" w:rsidRDefault="00267D44" w:rsidP="00267D44">
      <w:pPr>
        <w:widowControl w:val="0"/>
        <w:numPr>
          <w:ilvl w:val="0"/>
          <w:numId w:val="2"/>
        </w:numPr>
        <w:tabs>
          <w:tab w:val="left" w:pos="426"/>
        </w:tabs>
        <w:suppressAutoHyphens w:val="0"/>
        <w:spacing w:line="274" w:lineRule="exact"/>
        <w:ind w:right="300" w:firstLine="0"/>
        <w:jc w:val="center"/>
        <w:rPr>
          <w:rFonts w:eastAsia="Times New Roman"/>
          <w:b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приобретение школьником социальных знаний (об общественных нормах, об устройстве общества, о социально одобряемых и неодобряемых формах поведения в обществе и т.п.), первичного понимания социальной р</w:t>
      </w:r>
      <w:r>
        <w:rPr>
          <w:rFonts w:eastAsia="Times New Roman"/>
          <w:color w:val="000000"/>
          <w:sz w:val="24"/>
          <w:szCs w:val="24"/>
          <w:lang w:eastAsia="ru-RU" w:bidi="ru-RU"/>
        </w:rPr>
        <w:t>еальности и повседневной жизни.</w:t>
      </w:r>
    </w:p>
    <w:p w:rsidR="00267D44" w:rsidRPr="002B739A" w:rsidRDefault="00267D44" w:rsidP="00267D44">
      <w:pPr>
        <w:widowControl w:val="0"/>
        <w:tabs>
          <w:tab w:val="left" w:pos="426"/>
        </w:tabs>
        <w:suppressAutoHyphens w:val="0"/>
        <w:spacing w:line="274" w:lineRule="exact"/>
        <w:ind w:right="300" w:firstLine="0"/>
        <w:jc w:val="center"/>
        <w:rPr>
          <w:rFonts w:eastAsia="Times New Roman"/>
          <w:b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b/>
          <w:color w:val="000000"/>
          <w:sz w:val="24"/>
          <w:szCs w:val="24"/>
          <w:lang w:eastAsia="ru-RU" w:bidi="ru-RU"/>
        </w:rPr>
        <w:t>Планируемые метапредметные результаты:</w:t>
      </w:r>
    </w:p>
    <w:p w:rsidR="00267D44" w:rsidRPr="002B739A" w:rsidRDefault="00267D44" w:rsidP="00267D44">
      <w:pPr>
        <w:widowControl w:val="0"/>
        <w:tabs>
          <w:tab w:val="left" w:pos="426"/>
        </w:tabs>
        <w:suppressAutoHyphens w:val="0"/>
        <w:spacing w:line="274" w:lineRule="exact"/>
        <w:ind w:right="300" w:firstLine="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lastRenderedPageBreak/>
        <w:t>-сформированность универсальных учебных действий, овладение которыми обеспечивает возможность продолже</w:t>
      </w:r>
      <w:r>
        <w:rPr>
          <w:rFonts w:eastAsia="Times New Roman"/>
          <w:color w:val="000000"/>
          <w:sz w:val="24"/>
          <w:szCs w:val="24"/>
          <w:lang w:eastAsia="ru-RU" w:bidi="ru-RU"/>
        </w:rPr>
        <w:t>ния образования вне школы</w:t>
      </w: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;</w:t>
      </w:r>
    </w:p>
    <w:p w:rsidR="00267D44" w:rsidRPr="002B739A" w:rsidRDefault="00267D44" w:rsidP="00267D44">
      <w:pPr>
        <w:widowControl w:val="0"/>
        <w:tabs>
          <w:tab w:val="left" w:pos="426"/>
        </w:tabs>
        <w:suppressAutoHyphens w:val="0"/>
        <w:spacing w:line="274" w:lineRule="exact"/>
        <w:ind w:right="300" w:firstLine="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-осознанное принятие ценностей здорового образа жизни и регуляция своего поведения в соответствии с ними;</w:t>
      </w:r>
    </w:p>
    <w:p w:rsidR="00267D44" w:rsidRPr="002B739A" w:rsidRDefault="00267D44" w:rsidP="00267D44">
      <w:pPr>
        <w:widowControl w:val="0"/>
        <w:tabs>
          <w:tab w:val="left" w:pos="426"/>
        </w:tabs>
        <w:suppressAutoHyphens w:val="0"/>
        <w:spacing w:line="274" w:lineRule="exact"/>
        <w:ind w:right="300" w:firstLine="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-сформированность коммуникативной, этической, социальной, гражданской компетентности школьников;</w:t>
      </w:r>
    </w:p>
    <w:p w:rsidR="00267D44" w:rsidRPr="002B739A" w:rsidRDefault="00267D44" w:rsidP="00267D44">
      <w:pPr>
        <w:widowControl w:val="0"/>
        <w:numPr>
          <w:ilvl w:val="0"/>
          <w:numId w:val="2"/>
        </w:numPr>
        <w:tabs>
          <w:tab w:val="left" w:pos="426"/>
        </w:tabs>
        <w:suppressAutoHyphens w:val="0"/>
        <w:spacing w:line="274" w:lineRule="exact"/>
        <w:ind w:right="300" w:firstLine="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сформированность умения организовать свою деятельность с целью решения учебных задач, а также инициативности, самостоятельности, навыков сотрудничества в разных видах деятельности.</w:t>
      </w:r>
    </w:p>
    <w:p w:rsidR="00267D44" w:rsidRPr="002B739A" w:rsidRDefault="00267D44" w:rsidP="00267D44">
      <w:pPr>
        <w:keepNext/>
        <w:keepLines/>
        <w:widowControl w:val="0"/>
        <w:numPr>
          <w:ilvl w:val="0"/>
          <w:numId w:val="1"/>
        </w:numPr>
        <w:suppressAutoHyphens w:val="0"/>
        <w:spacing w:line="274" w:lineRule="exact"/>
        <w:ind w:left="580" w:firstLine="700"/>
        <w:jc w:val="left"/>
        <w:outlineLvl w:val="3"/>
        <w:rPr>
          <w:rFonts w:eastAsia="Times New Roman"/>
          <w:b/>
          <w:bCs/>
          <w:color w:val="000000"/>
          <w:sz w:val="24"/>
          <w:szCs w:val="24"/>
          <w:lang w:eastAsia="ru-RU" w:bidi="ru-RU"/>
        </w:rPr>
      </w:pPr>
      <w:bookmarkStart w:id="2" w:name="bookmark183"/>
      <w:r w:rsidRPr="002B739A">
        <w:rPr>
          <w:rFonts w:eastAsia="Times New Roman"/>
          <w:b/>
          <w:bCs/>
          <w:color w:val="000000"/>
          <w:sz w:val="24"/>
          <w:szCs w:val="24"/>
          <w:lang w:eastAsia="ru-RU" w:bidi="ru-RU"/>
        </w:rPr>
        <w:t>Диагностика эффективности организации внеурочной деятельности</w:t>
      </w:r>
      <w:bookmarkEnd w:id="2"/>
    </w:p>
    <w:p w:rsidR="00267D44" w:rsidRPr="002B739A" w:rsidRDefault="00267D44" w:rsidP="00267D44">
      <w:pPr>
        <w:widowControl w:val="0"/>
        <w:suppressAutoHyphens w:val="0"/>
        <w:spacing w:line="274" w:lineRule="exact"/>
        <w:ind w:left="580" w:right="300" w:firstLine="70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Цель диагностики - выяснить, являются ли и в какой степени воспитывающими те виды внеурочной деятельности, которыми занят школьник.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left="580" w:firstLine="70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Предметом анализа и оценки становятся следующие аспекты:</w:t>
      </w:r>
    </w:p>
    <w:p w:rsidR="00267D44" w:rsidRPr="002B739A" w:rsidRDefault="00267D44" w:rsidP="00267D44">
      <w:pPr>
        <w:widowControl w:val="0"/>
        <w:numPr>
          <w:ilvl w:val="0"/>
          <w:numId w:val="19"/>
        </w:numPr>
        <w:tabs>
          <w:tab w:val="left" w:pos="2033"/>
        </w:tabs>
        <w:suppressAutoHyphens w:val="0"/>
        <w:spacing w:line="274" w:lineRule="exact"/>
        <w:ind w:left="580" w:firstLine="70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Включенность учащихся в систему внеурочной деятельности</w:t>
      </w:r>
    </w:p>
    <w:p w:rsidR="00267D44" w:rsidRPr="002B739A" w:rsidRDefault="00267D44" w:rsidP="00267D44">
      <w:pPr>
        <w:widowControl w:val="0"/>
        <w:numPr>
          <w:ilvl w:val="0"/>
          <w:numId w:val="19"/>
        </w:numPr>
        <w:tabs>
          <w:tab w:val="left" w:pos="2033"/>
        </w:tabs>
        <w:suppressAutoHyphens w:val="0"/>
        <w:spacing w:line="274" w:lineRule="exact"/>
        <w:ind w:left="580" w:firstLine="70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Соответствие содержания и способов организации внеурочной деятельности</w:t>
      </w:r>
      <w:r>
        <w:rPr>
          <w:rFonts w:eastAsia="Times New Roman"/>
          <w:color w:val="000000"/>
          <w:sz w:val="24"/>
          <w:szCs w:val="24"/>
          <w:lang w:eastAsia="ru-RU" w:bidi="ru-RU"/>
        </w:rPr>
        <w:t xml:space="preserve"> </w:t>
      </w: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принципам системы;</w:t>
      </w:r>
    </w:p>
    <w:p w:rsidR="00267D44" w:rsidRPr="002B739A" w:rsidRDefault="00267D44" w:rsidP="00267D44">
      <w:pPr>
        <w:widowControl w:val="0"/>
        <w:numPr>
          <w:ilvl w:val="0"/>
          <w:numId w:val="19"/>
        </w:numPr>
        <w:tabs>
          <w:tab w:val="left" w:pos="2033"/>
        </w:tabs>
        <w:suppressAutoHyphens w:val="0"/>
        <w:spacing w:line="274" w:lineRule="exact"/>
        <w:ind w:left="580" w:firstLine="70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Диагностика эффективности внеурочной деятельности школьников</w:t>
      </w:r>
    </w:p>
    <w:p w:rsidR="00267D44" w:rsidRPr="002B739A" w:rsidRDefault="00267D44" w:rsidP="00267D44">
      <w:pPr>
        <w:widowControl w:val="0"/>
        <w:numPr>
          <w:ilvl w:val="0"/>
          <w:numId w:val="19"/>
        </w:numPr>
        <w:tabs>
          <w:tab w:val="left" w:pos="2033"/>
        </w:tabs>
        <w:suppressAutoHyphens w:val="0"/>
        <w:spacing w:line="274" w:lineRule="exact"/>
        <w:ind w:left="580" w:firstLine="70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Личность самого учащегося</w:t>
      </w:r>
    </w:p>
    <w:p w:rsidR="00267D44" w:rsidRPr="002B739A" w:rsidRDefault="00267D44" w:rsidP="00267D44">
      <w:pPr>
        <w:widowControl w:val="0"/>
        <w:numPr>
          <w:ilvl w:val="0"/>
          <w:numId w:val="19"/>
        </w:numPr>
        <w:tabs>
          <w:tab w:val="left" w:pos="2033"/>
        </w:tabs>
        <w:suppressAutoHyphens w:val="0"/>
        <w:spacing w:line="274" w:lineRule="exact"/>
        <w:ind w:left="580" w:firstLine="70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Детский коллектив</w:t>
      </w:r>
    </w:p>
    <w:p w:rsidR="00267D44" w:rsidRPr="002B739A" w:rsidRDefault="00267D44" w:rsidP="00267D44">
      <w:pPr>
        <w:widowControl w:val="0"/>
        <w:numPr>
          <w:ilvl w:val="0"/>
          <w:numId w:val="19"/>
        </w:numPr>
        <w:tabs>
          <w:tab w:val="left" w:pos="2033"/>
        </w:tabs>
        <w:suppressAutoHyphens w:val="0"/>
        <w:spacing w:line="274" w:lineRule="exact"/>
        <w:ind w:left="580" w:firstLine="70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Профессиональная позиция педагога</w:t>
      </w:r>
    </w:p>
    <w:p w:rsidR="00267D44" w:rsidRPr="002B739A" w:rsidRDefault="00267D44" w:rsidP="00267D44">
      <w:pPr>
        <w:widowControl w:val="0"/>
        <w:numPr>
          <w:ilvl w:val="0"/>
          <w:numId w:val="19"/>
        </w:numPr>
        <w:tabs>
          <w:tab w:val="left" w:pos="2033"/>
          <w:tab w:val="center" w:pos="7112"/>
        </w:tabs>
        <w:suppressAutoHyphens w:val="0"/>
        <w:spacing w:line="274" w:lineRule="exact"/>
        <w:ind w:left="580" w:firstLine="700"/>
        <w:jc w:val="left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Методы и методики мониторинга</w:t>
      </w: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ab/>
        <w:t>изучения детского коллектива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left="580" w:right="300" w:firstLine="70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Основные результаты реализации программы внеурочной деятельности учащихся оцениваются в рамках мониторинговых процедур, предусматривающих сформированность познавательного, коммуникативного, нравственного, эстетического потенциала личности. Для отслеживания результативности внеурочной деятельности будут использоваться: собеседование, текущие опросы, целенаправленное наблюдение и его анализ, портфолио учащихся, самооценка ученика по принятым формам, презентации проектов, выставки, выступления; концерты и др.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left="1280" w:firstLine="0"/>
        <w:jc w:val="left"/>
        <w:rPr>
          <w:rFonts w:eastAsia="Times New Roman"/>
          <w:b/>
          <w:bCs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b/>
          <w:bCs/>
          <w:color w:val="000000"/>
          <w:sz w:val="24"/>
          <w:szCs w:val="24"/>
          <w:lang w:eastAsia="ru-RU" w:bidi="ru-RU"/>
        </w:rPr>
        <w:t>Мониторинг эффективности реализации плана внеурочной деятельности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left="580" w:right="300" w:firstLine="70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В качестве основных показателей и объектов исследования эффективности реализации образовательным учреждением плана внеурочной деятельности ФГОС НОО и ФГОС ООО выступают: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left="580" w:right="300" w:firstLine="70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1.Особенности развития личностной, социальной, экологической, профессиональной и здоровьесберегающей культуры обучающихся.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left="580" w:right="300" w:firstLine="70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2.Социально-педагогическая среда, общая психологическая атмосфера и нравственный уклад школьной жизни в образовательном учреждении.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left="580" w:right="300" w:firstLine="70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З.Особенности детско-родительских отношений и степень включенности родителей (законных представителей) в образовательный и воспитательный процесс.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left="580" w:right="300" w:firstLine="70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Диагностика воспитания и социализации складывается из общих (системных) показателей и частной диагностики (анализа и самоанализа).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left="580" w:right="300" w:firstLine="70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Системная диагностика осуществляется с помощью объединенной карты индикаторов (показателей работы школы).</w:t>
      </w:r>
    </w:p>
    <w:p w:rsidR="00267D44" w:rsidRPr="002B739A" w:rsidRDefault="00267D44" w:rsidP="00267D44">
      <w:pPr>
        <w:widowControl w:val="0"/>
        <w:suppressAutoHyphens w:val="0"/>
        <w:spacing w:line="274" w:lineRule="exact"/>
        <w:ind w:left="580" w:firstLine="70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Критерии выбраны по следующим принципам:</w:t>
      </w:r>
    </w:p>
    <w:p w:rsidR="00267D44" w:rsidRDefault="00267D44" w:rsidP="00267D44">
      <w:pPr>
        <w:widowControl w:val="0"/>
        <w:suppressAutoHyphens w:val="0"/>
        <w:spacing w:line="274" w:lineRule="exact"/>
        <w:ind w:left="580" w:right="300" w:firstLine="700"/>
        <w:rPr>
          <w:rFonts w:eastAsia="Times New Roman"/>
          <w:color w:val="000000"/>
          <w:sz w:val="24"/>
          <w:szCs w:val="24"/>
          <w:lang w:eastAsia="ru-RU" w:bidi="ru-RU"/>
        </w:rPr>
      </w:pP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 xml:space="preserve">1 Критерий результативности (УУД, олимпиады, победы в конкурсах, динамика состоящих на учете, количества учеников в школе, текучесть кадров и т.п.) </w:t>
      </w:r>
    </w:p>
    <w:p w:rsidR="00267D44" w:rsidRDefault="00267D44" w:rsidP="00267D44">
      <w:pPr>
        <w:widowControl w:val="0"/>
        <w:suppressAutoHyphens w:val="0"/>
        <w:spacing w:line="274" w:lineRule="exact"/>
        <w:ind w:left="580" w:right="300" w:firstLine="700"/>
        <w:rPr>
          <w:rFonts w:eastAsia="Times New Roman"/>
          <w:color w:val="000000"/>
          <w:sz w:val="24"/>
          <w:szCs w:val="24"/>
          <w:lang w:eastAsia="ru-RU" w:bidi="ru-RU"/>
        </w:rPr>
      </w:pPr>
      <w:r>
        <w:rPr>
          <w:rFonts w:eastAsia="Times New Roman"/>
          <w:color w:val="000000"/>
          <w:sz w:val="24"/>
          <w:szCs w:val="24"/>
          <w:lang w:eastAsia="ru-RU" w:bidi="ru-RU"/>
        </w:rPr>
        <w:t>2.</w:t>
      </w: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Критерий вовлеченности (сколько людей участвуют в чем либо; все ли категории участников ОП принимают участие в жизни школы как воспитательной системы</w:t>
      </w:r>
      <w:r>
        <w:rPr>
          <w:rFonts w:eastAsia="Times New Roman"/>
          <w:color w:val="000000"/>
          <w:sz w:val="24"/>
          <w:szCs w:val="24"/>
          <w:lang w:eastAsia="ru-RU" w:bidi="ru-RU"/>
        </w:rPr>
        <w:t xml:space="preserve"> и т.п.</w:t>
      </w: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 xml:space="preserve">). </w:t>
      </w:r>
    </w:p>
    <w:p w:rsidR="00267D44" w:rsidRDefault="00267D44" w:rsidP="00267D44">
      <w:pPr>
        <w:widowControl w:val="0"/>
        <w:suppressAutoHyphens w:val="0"/>
        <w:spacing w:line="274" w:lineRule="exact"/>
        <w:ind w:left="580" w:right="300" w:firstLine="700"/>
        <w:rPr>
          <w:rFonts w:eastAsia="Times New Roman"/>
          <w:color w:val="000000"/>
          <w:sz w:val="24"/>
          <w:szCs w:val="24"/>
          <w:lang w:eastAsia="ru-RU" w:bidi="ru-RU"/>
        </w:rPr>
      </w:pPr>
      <w:r>
        <w:rPr>
          <w:rFonts w:eastAsia="Times New Roman"/>
          <w:color w:val="000000"/>
          <w:sz w:val="24"/>
          <w:szCs w:val="24"/>
          <w:lang w:eastAsia="ru-RU" w:bidi="ru-RU"/>
        </w:rPr>
        <w:t xml:space="preserve">3. </w:t>
      </w: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>Критерий возможностей (сколько конкурсов, мероприятий, творческих объединений учителей, родителей; обновление материально-технической базы, и пр.; для всех ли групп достаточно возможностей для участия в жизни школы как воспитательной системы</w:t>
      </w:r>
      <w:r>
        <w:rPr>
          <w:rFonts w:eastAsia="Times New Roman"/>
          <w:color w:val="000000"/>
          <w:sz w:val="24"/>
          <w:szCs w:val="24"/>
          <w:lang w:eastAsia="ru-RU" w:bidi="ru-RU"/>
        </w:rPr>
        <w:t xml:space="preserve"> и т.п.)</w:t>
      </w:r>
    </w:p>
    <w:p w:rsidR="00267D44" w:rsidRDefault="00267D44" w:rsidP="00267D44">
      <w:pPr>
        <w:widowControl w:val="0"/>
        <w:suppressAutoHyphens w:val="0"/>
        <w:spacing w:line="274" w:lineRule="exact"/>
        <w:ind w:left="580" w:right="300" w:firstLine="700"/>
        <w:rPr>
          <w:rFonts w:eastAsia="Times New Roman"/>
          <w:color w:val="000000"/>
          <w:sz w:val="24"/>
          <w:szCs w:val="24"/>
          <w:lang w:eastAsia="ru-RU" w:bidi="ru-RU"/>
        </w:rPr>
      </w:pPr>
      <w:r>
        <w:rPr>
          <w:rFonts w:eastAsia="Times New Roman"/>
          <w:color w:val="000000"/>
          <w:sz w:val="24"/>
          <w:szCs w:val="24"/>
          <w:lang w:eastAsia="ru-RU" w:bidi="ru-RU"/>
        </w:rPr>
        <w:lastRenderedPageBreak/>
        <w:t xml:space="preserve">4. </w:t>
      </w:r>
      <w:r w:rsidRPr="002B739A">
        <w:rPr>
          <w:rFonts w:eastAsia="Times New Roman"/>
          <w:color w:val="000000"/>
          <w:sz w:val="24"/>
          <w:szCs w:val="24"/>
          <w:lang w:eastAsia="ru-RU" w:bidi="ru-RU"/>
        </w:rPr>
        <w:t xml:space="preserve">Критерий Качественной оценки (удовлетворенность всех участников ОП, мотивация к обучению, СМИ о школе и пр.). </w:t>
      </w:r>
      <w:bookmarkStart w:id="3" w:name="bookmark186"/>
    </w:p>
    <w:bookmarkEnd w:id="3"/>
    <w:p w:rsidR="00A63981" w:rsidRDefault="003E3018"/>
    <w:sectPr w:rsidR="00A63981" w:rsidSect="00FA3628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3018" w:rsidRDefault="003E3018" w:rsidP="00CD555E">
      <w:pPr>
        <w:spacing w:line="240" w:lineRule="auto"/>
      </w:pPr>
      <w:r>
        <w:separator/>
      </w:r>
    </w:p>
  </w:endnote>
  <w:endnote w:type="continuationSeparator" w:id="0">
    <w:p w:rsidR="003E3018" w:rsidRDefault="003E3018" w:rsidP="00CD55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3018" w:rsidRDefault="003E3018" w:rsidP="00CD555E">
      <w:pPr>
        <w:spacing w:line="240" w:lineRule="auto"/>
      </w:pPr>
      <w:r>
        <w:separator/>
      </w:r>
    </w:p>
  </w:footnote>
  <w:footnote w:type="continuationSeparator" w:id="0">
    <w:p w:rsidR="003E3018" w:rsidRDefault="003E3018" w:rsidP="00CD555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4F3C30"/>
    <w:multiLevelType w:val="multilevel"/>
    <w:tmpl w:val="55D06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BA2A17"/>
    <w:multiLevelType w:val="multilevel"/>
    <w:tmpl w:val="DE969E0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13C36422"/>
    <w:multiLevelType w:val="multilevel"/>
    <w:tmpl w:val="52DE9CD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8AD5FAB"/>
    <w:multiLevelType w:val="multilevel"/>
    <w:tmpl w:val="B9209E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CE2F77"/>
    <w:multiLevelType w:val="multilevel"/>
    <w:tmpl w:val="251C2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672F93"/>
    <w:multiLevelType w:val="hybridMultilevel"/>
    <w:tmpl w:val="8F7AD1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D91679"/>
    <w:multiLevelType w:val="multilevel"/>
    <w:tmpl w:val="CEC6091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32967037"/>
    <w:multiLevelType w:val="multilevel"/>
    <w:tmpl w:val="5AF014B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BE75F3A"/>
    <w:multiLevelType w:val="multilevel"/>
    <w:tmpl w:val="ED489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2F3FB6"/>
    <w:multiLevelType w:val="multilevel"/>
    <w:tmpl w:val="B790A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7C1CF3"/>
    <w:multiLevelType w:val="multilevel"/>
    <w:tmpl w:val="89EED5C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1" w15:restartNumberingAfterBreak="0">
    <w:nsid w:val="4C010D88"/>
    <w:multiLevelType w:val="multilevel"/>
    <w:tmpl w:val="94B69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18407DC"/>
    <w:multiLevelType w:val="multilevel"/>
    <w:tmpl w:val="57DC0A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A3C6FE6"/>
    <w:multiLevelType w:val="multilevel"/>
    <w:tmpl w:val="44C0EE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DEA2DB9"/>
    <w:multiLevelType w:val="multilevel"/>
    <w:tmpl w:val="A0264BA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5" w15:restartNumberingAfterBreak="0">
    <w:nsid w:val="691F10C2"/>
    <w:multiLevelType w:val="multilevel"/>
    <w:tmpl w:val="342023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17313DE"/>
    <w:multiLevelType w:val="multilevel"/>
    <w:tmpl w:val="AA0E884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28D54EA"/>
    <w:multiLevelType w:val="multilevel"/>
    <w:tmpl w:val="D91EEA6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70A03ED"/>
    <w:multiLevelType w:val="multilevel"/>
    <w:tmpl w:val="9B4EA6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8"/>
  </w:num>
  <w:num w:numId="3">
    <w:abstractNumId w:val="13"/>
  </w:num>
  <w:num w:numId="4">
    <w:abstractNumId w:val="15"/>
  </w:num>
  <w:num w:numId="5">
    <w:abstractNumId w:val="12"/>
  </w:num>
  <w:num w:numId="6">
    <w:abstractNumId w:val="5"/>
  </w:num>
  <w:num w:numId="7">
    <w:abstractNumId w:val="9"/>
  </w:num>
  <w:num w:numId="8">
    <w:abstractNumId w:val="4"/>
  </w:num>
  <w:num w:numId="9">
    <w:abstractNumId w:val="0"/>
  </w:num>
  <w:num w:numId="10">
    <w:abstractNumId w:val="11"/>
  </w:num>
  <w:num w:numId="11">
    <w:abstractNumId w:val="8"/>
  </w:num>
  <w:num w:numId="12">
    <w:abstractNumId w:val="3"/>
  </w:num>
  <w:num w:numId="13">
    <w:abstractNumId w:val="14"/>
  </w:num>
  <w:num w:numId="14">
    <w:abstractNumId w:val="7"/>
  </w:num>
  <w:num w:numId="15">
    <w:abstractNumId w:val="6"/>
  </w:num>
  <w:num w:numId="16">
    <w:abstractNumId w:val="10"/>
  </w:num>
  <w:num w:numId="17">
    <w:abstractNumId w:val="17"/>
  </w:num>
  <w:num w:numId="18">
    <w:abstractNumId w:val="1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67D44"/>
    <w:rsid w:val="00074BDC"/>
    <w:rsid w:val="00192DDC"/>
    <w:rsid w:val="001B7DD6"/>
    <w:rsid w:val="00267D44"/>
    <w:rsid w:val="00391FAA"/>
    <w:rsid w:val="003C170C"/>
    <w:rsid w:val="003E3018"/>
    <w:rsid w:val="004119D4"/>
    <w:rsid w:val="00487B31"/>
    <w:rsid w:val="00514420"/>
    <w:rsid w:val="006570FE"/>
    <w:rsid w:val="00834F93"/>
    <w:rsid w:val="00881B28"/>
    <w:rsid w:val="00A068BB"/>
    <w:rsid w:val="00CD555E"/>
    <w:rsid w:val="00CF066C"/>
    <w:rsid w:val="00D0782A"/>
    <w:rsid w:val="00D34CA2"/>
    <w:rsid w:val="00E30569"/>
    <w:rsid w:val="00FA3628"/>
    <w:rsid w:val="00FF0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F3C0F"/>
  <w15:docId w15:val="{B6ACBA89-07EE-460C-8C5B-C183D3741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7D44"/>
    <w:pPr>
      <w:suppressAutoHyphens/>
      <w:spacing w:after="0" w:line="36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aliases w:val="h2,H2,Numbered text 3"/>
    <w:basedOn w:val="a"/>
    <w:next w:val="a"/>
    <w:link w:val="20"/>
    <w:uiPriority w:val="9"/>
    <w:qFormat/>
    <w:rsid w:val="00267D44"/>
    <w:pPr>
      <w:keepNext/>
      <w:keepLines/>
      <w:tabs>
        <w:tab w:val="left" w:pos="142"/>
      </w:tabs>
      <w:outlineLvl w:val="1"/>
    </w:pPr>
    <w:rPr>
      <w:rFonts w:eastAsia="Times New Roman"/>
      <w:b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aliases w:val="h2 Знак,H2 Знак,Numbered text 3 Знак"/>
    <w:basedOn w:val="a0"/>
    <w:link w:val="2"/>
    <w:uiPriority w:val="9"/>
    <w:rsid w:val="00267D44"/>
    <w:rPr>
      <w:rFonts w:ascii="Times New Roman" w:eastAsia="Times New Roman" w:hAnsi="Times New Roman" w:cs="Times New Roman"/>
      <w:b/>
      <w:sz w:val="28"/>
      <w:szCs w:val="26"/>
    </w:rPr>
  </w:style>
  <w:style w:type="paragraph" w:customStyle="1" w:styleId="TableParagraph">
    <w:name w:val="Table Paragraph"/>
    <w:basedOn w:val="a"/>
    <w:uiPriority w:val="1"/>
    <w:qFormat/>
    <w:rsid w:val="00267D44"/>
    <w:pPr>
      <w:widowControl w:val="0"/>
      <w:suppressAutoHyphens w:val="0"/>
    </w:pPr>
    <w:rPr>
      <w:rFonts w:ascii="Calibri" w:hAnsi="Calibri"/>
      <w:color w:val="000000"/>
      <w:szCs w:val="28"/>
      <w:lang w:val="en-US" w:eastAsia="ru-RU"/>
    </w:rPr>
  </w:style>
  <w:style w:type="paragraph" w:styleId="a3">
    <w:name w:val="header"/>
    <w:basedOn w:val="a"/>
    <w:link w:val="a4"/>
    <w:uiPriority w:val="99"/>
    <w:semiHidden/>
    <w:unhideWhenUsed/>
    <w:rsid w:val="00CD555E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CD555E"/>
    <w:rPr>
      <w:rFonts w:ascii="Times New Roman" w:eastAsia="Calibri" w:hAnsi="Times New Roman" w:cs="Times New Roman"/>
      <w:sz w:val="28"/>
    </w:rPr>
  </w:style>
  <w:style w:type="paragraph" w:styleId="a5">
    <w:name w:val="footer"/>
    <w:basedOn w:val="a"/>
    <w:link w:val="a6"/>
    <w:uiPriority w:val="99"/>
    <w:semiHidden/>
    <w:unhideWhenUsed/>
    <w:rsid w:val="00CD555E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CD555E"/>
    <w:rPr>
      <w:rFonts w:ascii="Times New Roman" w:eastAsia="Calibri" w:hAnsi="Times New Roman" w:cs="Times New Roman"/>
      <w:sz w:val="28"/>
    </w:rPr>
  </w:style>
  <w:style w:type="paragraph" w:styleId="a7">
    <w:name w:val="Balloon Text"/>
    <w:basedOn w:val="a"/>
    <w:link w:val="a8"/>
    <w:uiPriority w:val="99"/>
    <w:semiHidden/>
    <w:unhideWhenUsed/>
    <w:rsid w:val="003C170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C170C"/>
    <w:rPr>
      <w:rFonts w:ascii="Tahoma" w:eastAsia="Calibri" w:hAnsi="Tahoma" w:cs="Tahoma"/>
      <w:sz w:val="16"/>
      <w:szCs w:val="16"/>
    </w:rPr>
  </w:style>
  <w:style w:type="paragraph" w:styleId="a9">
    <w:name w:val="Normal (Web)"/>
    <w:basedOn w:val="a"/>
    <w:uiPriority w:val="99"/>
    <w:semiHidden/>
    <w:unhideWhenUsed/>
    <w:rsid w:val="00514420"/>
    <w:pPr>
      <w:suppressAutoHyphens w:val="0"/>
      <w:spacing w:before="100" w:beforeAutospacing="1" w:after="100" w:afterAutospacing="1" w:line="240" w:lineRule="auto"/>
      <w:ind w:firstLine="0"/>
      <w:jc w:val="left"/>
    </w:pPr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554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9</Pages>
  <Words>2305</Words>
  <Characters>13140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 Хамитовна</cp:lastModifiedBy>
  <cp:revision>7</cp:revision>
  <cp:lastPrinted>2024-02-12T04:59:00Z</cp:lastPrinted>
  <dcterms:created xsi:type="dcterms:W3CDTF">2022-08-11T10:39:00Z</dcterms:created>
  <dcterms:modified xsi:type="dcterms:W3CDTF">2024-02-12T07:25:00Z</dcterms:modified>
</cp:coreProperties>
</file>